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31" w:rsidRPr="00065AF7" w:rsidRDefault="00D15031" w:rsidP="00D15031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Theme="minorEastAsia" w:hAnsi="Times New Roman" w:cstheme="minorBidi"/>
          <w:sz w:val="28"/>
          <w:szCs w:val="28"/>
          <w:lang w:eastAsia="en-US"/>
        </w:rPr>
        <w:t>2</w:t>
      </w:r>
    </w:p>
    <w:p w:rsidR="00D15031" w:rsidRPr="00065AF7" w:rsidRDefault="00D15031" w:rsidP="00D15031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к Постановлению Местной Администрации </w:t>
      </w:r>
    </w:p>
    <w:p w:rsidR="00D15031" w:rsidRPr="00065AF7" w:rsidRDefault="00D15031" w:rsidP="00D15031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>МО МО Владимирский округ</w:t>
      </w:r>
    </w:p>
    <w:p w:rsidR="00D15031" w:rsidRDefault="00D15031" w:rsidP="00D15031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от </w:t>
      </w:r>
      <w:r>
        <w:rPr>
          <w:rFonts w:ascii="Times New Roman" w:eastAsiaTheme="minorEastAsia" w:hAnsi="Times New Roman" w:cstheme="minorBidi"/>
          <w:sz w:val="28"/>
          <w:szCs w:val="28"/>
          <w:lang w:eastAsia="en-US"/>
        </w:rPr>
        <w:t>10</w:t>
      </w: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>.0</w:t>
      </w:r>
      <w:r>
        <w:rPr>
          <w:rFonts w:ascii="Times New Roman" w:eastAsiaTheme="minorEastAsia" w:hAnsi="Times New Roman" w:cstheme="minorBidi"/>
          <w:sz w:val="28"/>
          <w:szCs w:val="28"/>
          <w:lang w:eastAsia="en-US"/>
        </w:rPr>
        <w:t>3</w:t>
      </w: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>.202</w:t>
      </w:r>
      <w:r>
        <w:rPr>
          <w:rFonts w:ascii="Times New Roman" w:eastAsiaTheme="minorEastAsia" w:hAnsi="Times New Roman" w:cstheme="minorBidi"/>
          <w:sz w:val="28"/>
          <w:szCs w:val="28"/>
          <w:lang w:eastAsia="en-US"/>
        </w:rPr>
        <w:t>2</w:t>
      </w: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 № 02-03</w:t>
      </w:r>
      <w:r w:rsidR="005E1F13">
        <w:rPr>
          <w:rFonts w:ascii="Times New Roman" w:eastAsiaTheme="minorEastAsia" w:hAnsi="Times New Roman" w:cstheme="minorBidi"/>
          <w:sz w:val="28"/>
          <w:szCs w:val="28"/>
          <w:lang w:eastAsia="en-US"/>
        </w:rPr>
        <w:t>/91</w:t>
      </w:r>
    </w:p>
    <w:p w:rsidR="00D15031" w:rsidRDefault="00D15031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</w:p>
    <w:p w:rsidR="00F24AB3" w:rsidRPr="00065AF7" w:rsidRDefault="00F24AB3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Theme="minorEastAsia" w:hAnsi="Times New Roman" w:cstheme="minorBidi"/>
          <w:sz w:val="28"/>
          <w:szCs w:val="28"/>
          <w:lang w:eastAsia="en-US"/>
        </w:rPr>
        <w:t>3</w:t>
      </w:r>
    </w:p>
    <w:p w:rsidR="00F24AB3" w:rsidRPr="00065AF7" w:rsidRDefault="00F24AB3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 xml:space="preserve">к Постановлению Местной Администрации </w:t>
      </w:r>
    </w:p>
    <w:p w:rsidR="00F24AB3" w:rsidRPr="00065AF7" w:rsidRDefault="00F24AB3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>МО МО Владимирский округ</w:t>
      </w:r>
    </w:p>
    <w:p w:rsidR="00F24AB3" w:rsidRDefault="00F24AB3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  <w:r w:rsidRPr="00065AF7">
        <w:rPr>
          <w:rFonts w:ascii="Times New Roman" w:eastAsiaTheme="minorEastAsia" w:hAnsi="Times New Roman" w:cstheme="minorBidi"/>
          <w:sz w:val="28"/>
          <w:szCs w:val="28"/>
          <w:lang w:eastAsia="en-US"/>
        </w:rPr>
        <w:t>от 27.09.2021 № 02-03/283-1</w:t>
      </w:r>
    </w:p>
    <w:p w:rsidR="00D15031" w:rsidRPr="00D15031" w:rsidRDefault="00D15031" w:rsidP="00D150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5031">
        <w:rPr>
          <w:rFonts w:ascii="Times New Roman" w:hAnsi="Times New Roman"/>
          <w:sz w:val="28"/>
          <w:szCs w:val="28"/>
        </w:rPr>
        <w:t xml:space="preserve">С изменениями от </w:t>
      </w:r>
      <w:r>
        <w:rPr>
          <w:rFonts w:ascii="Times New Roman" w:hAnsi="Times New Roman"/>
          <w:sz w:val="28"/>
          <w:szCs w:val="28"/>
        </w:rPr>
        <w:t>1</w:t>
      </w:r>
      <w:r w:rsidRPr="00D15031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03</w:t>
      </w:r>
      <w:r w:rsidRPr="00D1503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D15031">
        <w:rPr>
          <w:rFonts w:ascii="Times New Roman" w:hAnsi="Times New Roman"/>
          <w:sz w:val="28"/>
          <w:szCs w:val="28"/>
        </w:rPr>
        <w:t>, Постановление № 02-03/</w:t>
      </w:r>
      <w:r w:rsidR="005E1F13">
        <w:rPr>
          <w:rFonts w:ascii="Times New Roman" w:hAnsi="Times New Roman"/>
          <w:sz w:val="28"/>
          <w:szCs w:val="28"/>
        </w:rPr>
        <w:t>91</w:t>
      </w:r>
    </w:p>
    <w:p w:rsidR="00D15031" w:rsidRDefault="00D15031" w:rsidP="00F24AB3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  <w:lang w:eastAsia="en-US"/>
        </w:rPr>
      </w:pPr>
    </w:p>
    <w:p w:rsidR="00044819" w:rsidRDefault="00044819" w:rsidP="00485A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17E1" w:rsidRPr="00E5726B" w:rsidRDefault="00485AF4" w:rsidP="00F24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5726B" w:rsidRDefault="007434BD" w:rsidP="00E5726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D17E1" w:rsidRPr="00E5726B">
        <w:rPr>
          <w:rFonts w:ascii="Times New Roman" w:hAnsi="Times New Roman"/>
          <w:b/>
          <w:sz w:val="28"/>
          <w:szCs w:val="28"/>
        </w:rPr>
        <w:t xml:space="preserve">Развитие правовой культуры в муниципальном </w:t>
      </w:r>
      <w:r>
        <w:rPr>
          <w:rFonts w:ascii="Times New Roman" w:hAnsi="Times New Roman"/>
          <w:b/>
          <w:sz w:val="28"/>
          <w:szCs w:val="28"/>
        </w:rPr>
        <w:t>образовании Владимирский округ»</w:t>
      </w:r>
      <w:r w:rsidR="00E5726B">
        <w:rPr>
          <w:rFonts w:ascii="Times New Roman" w:hAnsi="Times New Roman"/>
          <w:b/>
          <w:sz w:val="28"/>
          <w:szCs w:val="28"/>
        </w:rPr>
        <w:t xml:space="preserve"> на 2022-2023 г</w:t>
      </w:r>
      <w:r w:rsidR="00EF6AD6">
        <w:rPr>
          <w:rFonts w:ascii="Times New Roman" w:hAnsi="Times New Roman"/>
          <w:b/>
          <w:sz w:val="28"/>
          <w:szCs w:val="28"/>
        </w:rPr>
        <w:t>г.</w:t>
      </w:r>
    </w:p>
    <w:p w:rsidR="00485AF4" w:rsidRPr="00CD17E1" w:rsidRDefault="00485AF4" w:rsidP="00E572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70"/>
        <w:gridCol w:w="7201"/>
      </w:tblGrid>
      <w:tr w:rsidR="00CD17E1" w:rsidRPr="00CD17E1" w:rsidTr="00CD17E1">
        <w:trPr>
          <w:trHeight w:val="617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485AF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485AF4">
              <w:rPr>
                <w:rFonts w:ascii="Times New Roman" w:hAnsi="Times New Roman"/>
                <w:sz w:val="24"/>
                <w:szCs w:val="24"/>
              </w:rPr>
              <w:t>п</w:t>
            </w:r>
            <w:r w:rsidRPr="00CD17E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1C55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Развитие правовой культуры в муниципальном образовании Владимирский округ</w:t>
            </w:r>
          </w:p>
        </w:tc>
      </w:tr>
      <w:tr w:rsidR="00CD17E1" w:rsidRPr="00CD17E1" w:rsidTr="00CD17E1">
        <w:trPr>
          <w:trHeight w:val="2471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CD17E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6B" w:rsidRDefault="00E5726B" w:rsidP="00EE611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CD17E1" w:rsidRPr="00CD1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Закон Санкт-Петербурга от 23.09.2009№420-79 «Об организации местного самоуправления в Санкт-Петербурге», </w:t>
            </w:r>
            <w:r w:rsidR="009158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Устав МО МО Владимирский округ;</w:t>
            </w:r>
          </w:p>
          <w:p w:rsidR="00CD17E1" w:rsidRPr="00CD17E1" w:rsidRDefault="00E5726B" w:rsidP="00EE611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CD17E1" w:rsidRPr="00CD1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="00CD17E1" w:rsidRPr="00CD17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 04.08.2017г. № 02-03/346 </w:t>
            </w:r>
            <w:r w:rsidR="0091584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="00CD17E1" w:rsidRPr="00CD17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«Об утверждении Положения «О порядке разработки, реализации </w:t>
            </w:r>
            <w:r w:rsidR="0091584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="00CD17E1" w:rsidRPr="00CD17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CD17E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1C55D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</w:t>
            </w:r>
            <w:r w:rsidR="0007265E">
              <w:rPr>
                <w:rFonts w:ascii="Times New Roman" w:hAnsi="Times New Roman"/>
                <w:sz w:val="24"/>
                <w:szCs w:val="24"/>
              </w:rPr>
              <w:t>димирский округ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B170E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1C55D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CD17E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1C55D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17E1" w:rsidRPr="00CD17E1" w:rsidRDefault="00CD17E1" w:rsidP="00B170EF">
            <w:pPr>
              <w:pStyle w:val="ConsPlusNormal"/>
              <w:tabs>
                <w:tab w:val="left" w:pos="851"/>
              </w:tabs>
              <w:rPr>
                <w:b w:val="0"/>
                <w:sz w:val="24"/>
                <w:szCs w:val="24"/>
              </w:rPr>
            </w:pPr>
            <w:r w:rsidRPr="00CD17E1">
              <w:rPr>
                <w:b w:val="0"/>
                <w:sz w:val="24"/>
                <w:szCs w:val="24"/>
              </w:rPr>
              <w:t>Основные цели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AD2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с</w:t>
            </w:r>
            <w:r w:rsidR="003E4AD2" w:rsidRPr="009A09BF">
              <w:rPr>
                <w:szCs w:val="24"/>
              </w:rPr>
              <w:t>окращение правонарушений на территории муниципального образования</w:t>
            </w:r>
            <w:r w:rsidR="004E36C2" w:rsidRPr="009A09BF">
              <w:rPr>
                <w:szCs w:val="24"/>
              </w:rPr>
              <w:t xml:space="preserve"> Владимирский округ</w:t>
            </w:r>
            <w:r w:rsidR="003E4AD2" w:rsidRPr="009A09BF">
              <w:rPr>
                <w:szCs w:val="24"/>
              </w:rPr>
              <w:t>;</w:t>
            </w:r>
          </w:p>
          <w:p w:rsidR="003010DF" w:rsidRPr="009A09BF" w:rsidRDefault="00074B56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формирование</w:t>
            </w:r>
            <w:r w:rsidR="003010DF" w:rsidRPr="009A09BF">
              <w:rPr>
                <w:szCs w:val="24"/>
              </w:rPr>
              <w:t xml:space="preserve"> личности через развитие ценностных ориентаций, определяющих поступки и поведение</w:t>
            </w:r>
            <w:r w:rsidR="00A245C0" w:rsidRPr="009A09BF">
              <w:rPr>
                <w:szCs w:val="24"/>
              </w:rPr>
              <w:t xml:space="preserve"> человека</w:t>
            </w:r>
            <w:r w:rsidR="003010DF" w:rsidRPr="009A09BF">
              <w:rPr>
                <w:szCs w:val="24"/>
              </w:rPr>
              <w:t>;</w:t>
            </w:r>
          </w:p>
          <w:p w:rsidR="00CD17E1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ф</w:t>
            </w:r>
            <w:r w:rsidR="003010DF" w:rsidRPr="009A09BF">
              <w:rPr>
                <w:szCs w:val="24"/>
              </w:rPr>
              <w:t>ормирование гражданского общества</w:t>
            </w:r>
            <w:r w:rsidR="009A09BF">
              <w:rPr>
                <w:szCs w:val="24"/>
              </w:rPr>
              <w:t xml:space="preserve"> посредством развития</w:t>
            </w:r>
            <w:r w:rsidR="002E45D2" w:rsidRPr="009A09BF">
              <w:rPr>
                <w:szCs w:val="24"/>
              </w:rPr>
              <w:t xml:space="preserve"> идей взаимоуважения, толерантности в отношениях между людьми;</w:t>
            </w:r>
          </w:p>
          <w:p w:rsidR="00CD17E1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ф</w:t>
            </w:r>
            <w:r w:rsidR="002E45D2" w:rsidRPr="009A09BF">
              <w:rPr>
                <w:szCs w:val="24"/>
              </w:rPr>
              <w:t xml:space="preserve">ормирование представлений о взаимосвязи соблюдения законов и </w:t>
            </w:r>
            <w:r w:rsidR="00A245C0" w:rsidRPr="009A09BF">
              <w:rPr>
                <w:szCs w:val="24"/>
              </w:rPr>
              <w:t>развития</w:t>
            </w:r>
            <w:r w:rsidR="00044819" w:rsidRPr="009A09BF">
              <w:rPr>
                <w:szCs w:val="24"/>
              </w:rPr>
              <w:t xml:space="preserve"> </w:t>
            </w:r>
            <w:r w:rsidR="00A245C0" w:rsidRPr="009A09BF">
              <w:rPr>
                <w:szCs w:val="24"/>
              </w:rPr>
              <w:t xml:space="preserve">прав, </w:t>
            </w:r>
            <w:r w:rsidR="002E45D2" w:rsidRPr="009A09BF">
              <w:rPr>
                <w:szCs w:val="24"/>
              </w:rPr>
              <w:t>свобод</w:t>
            </w:r>
            <w:r w:rsidR="00A245C0" w:rsidRPr="009A09BF">
              <w:rPr>
                <w:szCs w:val="24"/>
              </w:rPr>
              <w:t xml:space="preserve"> и ценностных ориентаций</w:t>
            </w:r>
            <w:r w:rsidR="002E45D2" w:rsidRPr="009A09BF">
              <w:rPr>
                <w:szCs w:val="24"/>
              </w:rPr>
              <w:t xml:space="preserve"> </w:t>
            </w:r>
            <w:r w:rsidR="002E45D2" w:rsidRPr="009A09BF">
              <w:rPr>
                <w:szCs w:val="24"/>
              </w:rPr>
              <w:lastRenderedPageBreak/>
              <w:t>человека</w:t>
            </w:r>
            <w:r w:rsidR="003E4AD2" w:rsidRPr="009A09BF">
              <w:rPr>
                <w:szCs w:val="24"/>
              </w:rPr>
              <w:t>.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17E1" w:rsidRPr="00CD17E1" w:rsidRDefault="00CD17E1" w:rsidP="00EF7D8C">
            <w:pPr>
              <w:pStyle w:val="ConsPlusNormal"/>
              <w:tabs>
                <w:tab w:val="left" w:pos="851"/>
              </w:tabs>
              <w:rPr>
                <w:b w:val="0"/>
                <w:sz w:val="24"/>
                <w:szCs w:val="24"/>
              </w:rPr>
            </w:pPr>
            <w:r w:rsidRPr="00CD17E1">
              <w:rPr>
                <w:b w:val="0"/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D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EF7D8C" w:rsidRPr="00EF7D8C">
              <w:rPr>
                <w:szCs w:val="24"/>
              </w:rPr>
              <w:t>ормирование у граждан, проживающих на территории муниципального образования</w:t>
            </w:r>
            <w:r w:rsidR="009A09BF">
              <w:rPr>
                <w:szCs w:val="24"/>
              </w:rPr>
              <w:t xml:space="preserve"> Владимирский округ</w:t>
            </w:r>
            <w:r w:rsidR="00EF7D8C" w:rsidRPr="00EF7D8C">
              <w:rPr>
                <w:szCs w:val="24"/>
              </w:rPr>
              <w:t xml:space="preserve">, </w:t>
            </w:r>
            <w:r w:rsidR="00EF7D8C">
              <w:rPr>
                <w:szCs w:val="24"/>
              </w:rPr>
              <w:t>уважительного, толерантного отношения</w:t>
            </w:r>
            <w:r w:rsidR="00EF7D8C" w:rsidRPr="00EF7D8C">
              <w:rPr>
                <w:szCs w:val="24"/>
              </w:rPr>
              <w:t xml:space="preserve"> к людям других национальностей и религиозных конфессий</w:t>
            </w:r>
            <w:r w:rsidR="00EF7D8C">
              <w:rPr>
                <w:szCs w:val="24"/>
              </w:rPr>
              <w:t>;</w:t>
            </w:r>
          </w:p>
          <w:p w:rsidR="00BC1575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EF7D8C">
              <w:rPr>
                <w:szCs w:val="24"/>
              </w:rPr>
              <w:t xml:space="preserve">азвитие культуры дорожного движения, </w:t>
            </w:r>
            <w:r w:rsidR="00EF7D8C" w:rsidRPr="009A09BF">
              <w:rPr>
                <w:szCs w:val="24"/>
              </w:rPr>
              <w:t>повышение уровня ответственности его участников, предупреждение детского дорожно-транспортного травматизма путем формирования навыков безопасного поведения на дорогах</w:t>
            </w:r>
            <w:r w:rsidR="00BC1575" w:rsidRPr="009A09BF">
              <w:rPr>
                <w:szCs w:val="24"/>
              </w:rPr>
              <w:t>;</w:t>
            </w:r>
          </w:p>
          <w:p w:rsidR="00EF7D8C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C1575" w:rsidRPr="0063302D">
              <w:rPr>
                <w:szCs w:val="24"/>
              </w:rPr>
              <w:t xml:space="preserve">роведение профилактической работы по предупреждению распространения наркомании и связанных с ней правонарушений на территории </w:t>
            </w:r>
            <w:r w:rsidR="00BC1575">
              <w:rPr>
                <w:szCs w:val="24"/>
              </w:rPr>
              <w:t>муниципального образования</w:t>
            </w:r>
            <w:r w:rsidR="009A09BF">
              <w:rPr>
                <w:szCs w:val="24"/>
              </w:rPr>
              <w:t xml:space="preserve"> Владимирский округ</w:t>
            </w:r>
            <w:r w:rsidR="00BC1575" w:rsidRPr="009A09BF">
              <w:rPr>
                <w:szCs w:val="24"/>
              </w:rPr>
              <w:t>;</w:t>
            </w:r>
          </w:p>
          <w:p w:rsidR="00BC1575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п</w:t>
            </w:r>
            <w:r w:rsidR="00BC1575" w:rsidRPr="009A09BF">
              <w:rPr>
                <w:szCs w:val="24"/>
              </w:rPr>
              <w:t xml:space="preserve">ривлечение жителей к мероприятиям, направленным </w:t>
            </w:r>
            <w:r w:rsidR="00915848" w:rsidRPr="009A09BF">
              <w:rPr>
                <w:szCs w:val="24"/>
              </w:rPr>
              <w:br/>
            </w:r>
            <w:r w:rsidR="00BC1575" w:rsidRPr="009A09BF">
              <w:rPr>
                <w:szCs w:val="24"/>
              </w:rPr>
              <w:t>на поддержание здорового образа жизни и отказу от вредных привычек;</w:t>
            </w:r>
          </w:p>
          <w:p w:rsidR="005B03CD" w:rsidRPr="009A09BF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п</w:t>
            </w:r>
            <w:r w:rsidR="00FC2163" w:rsidRPr="009A09BF">
              <w:rPr>
                <w:szCs w:val="24"/>
              </w:rPr>
              <w:t>овышение правовой грамотности призывников;</w:t>
            </w:r>
          </w:p>
          <w:p w:rsidR="00BC1575" w:rsidRPr="00EF7D8C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A09BF">
              <w:rPr>
                <w:szCs w:val="24"/>
              </w:rPr>
              <w:t>п</w:t>
            </w:r>
            <w:r w:rsidR="00B170EF" w:rsidRPr="009A09BF">
              <w:rPr>
                <w:szCs w:val="24"/>
              </w:rPr>
              <w:t xml:space="preserve">робуждение чувства ответственности за развитие </w:t>
            </w:r>
            <w:r w:rsidR="00F74BE1" w:rsidRPr="009A09BF">
              <w:rPr>
                <w:szCs w:val="24"/>
              </w:rPr>
              <w:t xml:space="preserve">страны, </w:t>
            </w:r>
            <w:r w:rsidR="00B170EF" w:rsidRPr="009A09BF">
              <w:rPr>
                <w:szCs w:val="24"/>
              </w:rPr>
              <w:t>интереса к изучению</w:t>
            </w:r>
            <w:r w:rsidR="00F74BE1" w:rsidRPr="009A09BF">
              <w:rPr>
                <w:szCs w:val="24"/>
              </w:rPr>
              <w:t xml:space="preserve"> ее</w:t>
            </w:r>
            <w:r w:rsidR="00B170EF" w:rsidRPr="009A09BF">
              <w:rPr>
                <w:szCs w:val="24"/>
              </w:rPr>
              <w:t xml:space="preserve"> истории, выявлению взаимосвязи между прошедшими событиями и происходящими в настоящем временем.</w:t>
            </w:r>
          </w:p>
        </w:tc>
      </w:tr>
      <w:tr w:rsidR="00CD17E1" w:rsidRPr="00CD17E1" w:rsidTr="009E4C37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7E1" w:rsidRPr="00CD17E1" w:rsidRDefault="00CD17E1" w:rsidP="001C55D6">
            <w:pPr>
              <w:pStyle w:val="ConsPlusNormal"/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  <w:r w:rsidRPr="00CD17E1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7F" w:rsidRPr="00397910" w:rsidRDefault="00397910" w:rsidP="00397910">
            <w:pPr>
              <w:pStyle w:val="Default"/>
              <w:jc w:val="both"/>
              <w:rPr>
                <w:shd w:val="clear" w:color="auto" w:fill="FFFFFF"/>
              </w:rPr>
            </w:pPr>
            <w:r w:rsidRPr="00397910">
              <w:rPr>
                <w:shd w:val="clear" w:color="auto" w:fill="FFFFFF"/>
              </w:rPr>
              <w:t xml:space="preserve">Количество </w:t>
            </w:r>
            <w:r w:rsidR="00D53593">
              <w:rPr>
                <w:bCs/>
              </w:rPr>
              <w:t>участников</w:t>
            </w:r>
            <w:r w:rsidRPr="00397910">
              <w:rPr>
                <w:shd w:val="clear" w:color="auto" w:fill="FFFFFF"/>
              </w:rPr>
              <w:t xml:space="preserve"> мероприятий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EF7D8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EF6AD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4C48">
              <w:rPr>
                <w:rFonts w:ascii="Times New Roman" w:hAnsi="Times New Roman"/>
                <w:sz w:val="24"/>
                <w:szCs w:val="24"/>
              </w:rPr>
              <w:t>-</w:t>
            </w:r>
            <w:r w:rsidRPr="00CD17E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438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EF6AD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5B03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D8C" w:rsidRPr="009F6783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F6783">
              <w:rPr>
                <w:szCs w:val="24"/>
              </w:rPr>
              <w:t>у</w:t>
            </w:r>
            <w:r w:rsidR="00EF7D8C" w:rsidRPr="009F6783">
              <w:rPr>
                <w:szCs w:val="24"/>
              </w:rPr>
              <w:t xml:space="preserve">частие в профилактике терроризма и экстремизма, а также </w:t>
            </w:r>
            <w:r w:rsidR="00915848">
              <w:rPr>
                <w:szCs w:val="24"/>
              </w:rPr>
              <w:br/>
            </w:r>
            <w:r w:rsidR="00EF7D8C" w:rsidRPr="009F6783">
              <w:rPr>
                <w:szCs w:val="24"/>
              </w:rPr>
              <w:t xml:space="preserve">в минимизации и (или) ликвидации последствий их проявлений </w:t>
            </w:r>
            <w:r w:rsidR="00915848">
              <w:rPr>
                <w:szCs w:val="24"/>
              </w:rPr>
              <w:br/>
            </w:r>
            <w:r w:rsidR="00EF7D8C" w:rsidRPr="009F6783">
              <w:rPr>
                <w:szCs w:val="24"/>
              </w:rPr>
              <w:t xml:space="preserve">на территории муниципального образования Владимирский округ </w:t>
            </w:r>
            <w:r w:rsidR="00915848">
              <w:rPr>
                <w:szCs w:val="24"/>
              </w:rPr>
              <w:br/>
            </w:r>
            <w:r w:rsidR="00EF7D8C" w:rsidRPr="009F6783">
              <w:rPr>
                <w:szCs w:val="24"/>
              </w:rPr>
              <w:t>в форме и порядке, установленных федеральным законодательством и законодательством Санкт-Петербурга;</w:t>
            </w:r>
          </w:p>
          <w:p w:rsidR="00EF7D8C" w:rsidRPr="009F6783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F6783">
              <w:rPr>
                <w:szCs w:val="24"/>
              </w:rPr>
              <w:t>у</w:t>
            </w:r>
            <w:r w:rsidR="00EF7D8C" w:rsidRPr="009F6783">
              <w:rPr>
                <w:szCs w:val="24"/>
              </w:rPr>
              <w:t xml:space="preserve">частие в реализации мер по профилактике </w:t>
            </w:r>
            <w:r w:rsidR="00915848">
              <w:rPr>
                <w:szCs w:val="24"/>
              </w:rPr>
              <w:br/>
            </w:r>
            <w:r w:rsidR="00EF7D8C" w:rsidRPr="009F6783">
              <w:rPr>
                <w:szCs w:val="24"/>
              </w:rPr>
              <w:t>дорожно-транспортного травматизма на территории муниципального образования Владимирский округ;</w:t>
            </w:r>
          </w:p>
          <w:p w:rsidR="00EF7D8C" w:rsidRPr="009F6783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F6783">
              <w:rPr>
                <w:szCs w:val="24"/>
              </w:rPr>
              <w:t>у</w:t>
            </w:r>
            <w:r w:rsidR="00EF7D8C" w:rsidRPr="009F6783">
              <w:rPr>
                <w:szCs w:val="24"/>
              </w:rPr>
              <w:t xml:space="preserve">частие в формах, установленных законодательством </w:t>
            </w:r>
            <w:r w:rsidR="00915848">
              <w:rPr>
                <w:szCs w:val="24"/>
              </w:rPr>
              <w:br/>
            </w:r>
            <w:r w:rsidR="00EF7D8C" w:rsidRPr="009F6783">
              <w:rPr>
                <w:szCs w:val="24"/>
              </w:rPr>
              <w:t>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Санкт-Петербурге;</w:t>
            </w:r>
          </w:p>
          <w:p w:rsidR="00EF7D8C" w:rsidRPr="009F6783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 w:rsidRPr="009F6783">
              <w:rPr>
                <w:szCs w:val="24"/>
              </w:rPr>
              <w:t>у</w:t>
            </w:r>
            <w:r w:rsidR="00EF7D8C" w:rsidRPr="009F6783">
              <w:rPr>
                <w:szCs w:val="24"/>
              </w:rPr>
              <w:t>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Владимирский округ;</w:t>
            </w:r>
          </w:p>
          <w:p w:rsidR="00CD17E1" w:rsidRPr="009F6783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bCs/>
                <w:szCs w:val="24"/>
              </w:rPr>
            </w:pPr>
            <w:r w:rsidRPr="009F6783">
              <w:rPr>
                <w:szCs w:val="24"/>
              </w:rPr>
              <w:t>п</w:t>
            </w:r>
            <w:r w:rsidR="00EF7D8C" w:rsidRPr="009F6783">
              <w:rPr>
                <w:szCs w:val="24"/>
              </w:rPr>
              <w:t>роведение работ по военно-патриотическому воспитанию граждан.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0726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</w:t>
            </w:r>
            <w:r w:rsidR="00072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7E1">
              <w:rPr>
                <w:rFonts w:ascii="Times New Roman" w:hAnsi="Times New Roman"/>
                <w:sz w:val="24"/>
                <w:szCs w:val="24"/>
              </w:rPr>
              <w:t>и видам источников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9D68A8" w:rsidRDefault="00CD17E1" w:rsidP="00A24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D150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9D6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75D11" w:rsidRPr="009D68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 тысяч рублей, </w:t>
            </w:r>
            <w:r w:rsidRPr="009D68A8">
              <w:rPr>
                <w:rFonts w:ascii="Times New Roman" w:hAnsi="Times New Roman"/>
                <w:sz w:val="24"/>
                <w:szCs w:val="24"/>
              </w:rPr>
              <w:br/>
              <w:t>в том числе:</w:t>
            </w:r>
          </w:p>
          <w:p w:rsidR="00CD17E1" w:rsidRPr="009D68A8" w:rsidRDefault="00CD17E1" w:rsidP="00A24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8A8">
              <w:rPr>
                <w:rFonts w:ascii="Times New Roman" w:hAnsi="Times New Roman"/>
                <w:sz w:val="24"/>
                <w:szCs w:val="24"/>
              </w:rPr>
              <w:t xml:space="preserve">за счет бюджета МО МО Владимирский округ </w:t>
            </w:r>
            <w:r w:rsidR="00D150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9D6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75D11" w:rsidRPr="009D68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158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тысяч рублей, </w:t>
            </w:r>
            <w:r w:rsidRPr="009D68A8">
              <w:rPr>
                <w:rFonts w:ascii="Times New Roman" w:hAnsi="Times New Roman"/>
                <w:sz w:val="24"/>
                <w:szCs w:val="24"/>
              </w:rPr>
              <w:br/>
              <w:t>в том числе:</w:t>
            </w:r>
          </w:p>
          <w:p w:rsidR="00CD17E1" w:rsidRPr="009D68A8" w:rsidRDefault="00CD17E1" w:rsidP="00A24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8A8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A245C0" w:rsidRPr="009D68A8">
              <w:rPr>
                <w:rFonts w:ascii="Times New Roman" w:hAnsi="Times New Roman"/>
                <w:sz w:val="24"/>
                <w:szCs w:val="24"/>
              </w:rPr>
              <w:t>2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150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A245C0" w:rsidRPr="009D6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15848">
              <w:rPr>
                <w:rFonts w:ascii="Times New Roman" w:hAnsi="Times New Roman"/>
                <w:sz w:val="24"/>
                <w:szCs w:val="24"/>
              </w:rPr>
              <w:t xml:space="preserve"> тысяч рублей</w:t>
            </w:r>
          </w:p>
          <w:p w:rsidR="00CD17E1" w:rsidRPr="009D68A8" w:rsidRDefault="00CD17E1" w:rsidP="009D68A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68A8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A245C0" w:rsidRPr="009D68A8">
              <w:rPr>
                <w:rFonts w:ascii="Times New Roman" w:hAnsi="Times New Roman"/>
                <w:sz w:val="24"/>
                <w:szCs w:val="24"/>
              </w:rPr>
              <w:t>3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675D11" w:rsidRPr="009D68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75D11" w:rsidRPr="009D6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D68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D68A8">
              <w:rPr>
                <w:rFonts w:ascii="Times New Roman" w:hAnsi="Times New Roman"/>
                <w:sz w:val="24"/>
                <w:szCs w:val="24"/>
              </w:rPr>
              <w:t xml:space="preserve"> тысяч рублей.</w:t>
            </w:r>
          </w:p>
        </w:tc>
      </w:tr>
      <w:tr w:rsidR="00CD17E1" w:rsidRPr="00CD17E1" w:rsidTr="008A139D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7E1" w:rsidRPr="00EF7D8C" w:rsidRDefault="00CD17E1" w:rsidP="005B03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7D8C"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</w:t>
            </w:r>
            <w:r w:rsidRPr="00EF7D8C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D8C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="001C55D6">
              <w:rPr>
                <w:szCs w:val="24"/>
              </w:rPr>
              <w:t>нижение</w:t>
            </w:r>
            <w:r w:rsidR="008A139D">
              <w:rPr>
                <w:szCs w:val="24"/>
              </w:rPr>
              <w:t xml:space="preserve"> на территории муниципального образования </w:t>
            </w:r>
            <w:r w:rsidR="00485AF4">
              <w:rPr>
                <w:szCs w:val="24"/>
              </w:rPr>
              <w:t xml:space="preserve">Владимирский округ </w:t>
            </w:r>
            <w:r w:rsidR="008A139D">
              <w:rPr>
                <w:szCs w:val="24"/>
              </w:rPr>
              <w:t>проявлений</w:t>
            </w:r>
            <w:r w:rsidR="00271ACE">
              <w:rPr>
                <w:szCs w:val="24"/>
              </w:rPr>
              <w:t xml:space="preserve"> нетерпимости к жителям различных национальностей и конфессий;</w:t>
            </w:r>
          </w:p>
          <w:p w:rsidR="00271ACE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="00271ACE">
              <w:rPr>
                <w:szCs w:val="24"/>
              </w:rPr>
              <w:t>ормирование навыков безопасного поведения на дорогах, сокращение случаев дорожно-транспортн</w:t>
            </w:r>
            <w:r w:rsidR="001C55D6">
              <w:rPr>
                <w:szCs w:val="24"/>
              </w:rPr>
              <w:t>ых происшествий</w:t>
            </w:r>
            <w:r w:rsidR="00271ACE">
              <w:rPr>
                <w:szCs w:val="24"/>
              </w:rPr>
              <w:t>;</w:t>
            </w:r>
          </w:p>
          <w:p w:rsidR="00271ACE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71ACE">
              <w:rPr>
                <w:szCs w:val="24"/>
              </w:rPr>
              <w:t>нижение потребления наркотических средств на территории муниципального образования</w:t>
            </w:r>
            <w:r w:rsidR="009A09BF">
              <w:rPr>
                <w:szCs w:val="24"/>
              </w:rPr>
              <w:t xml:space="preserve"> Владимирский округ</w:t>
            </w:r>
            <w:r w:rsidR="00271ACE">
              <w:rPr>
                <w:szCs w:val="24"/>
              </w:rPr>
              <w:t>;</w:t>
            </w:r>
          </w:p>
          <w:p w:rsidR="00271ACE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271ACE">
              <w:rPr>
                <w:szCs w:val="24"/>
              </w:rPr>
              <w:t>частие жителей в мероприятиях, укрепляющих здоровье, формирование негативного отношения к вредным привычкам;</w:t>
            </w:r>
          </w:p>
          <w:p w:rsidR="00271ACE" w:rsidRPr="008A139D" w:rsidRDefault="00397910" w:rsidP="009A09BF">
            <w:pPr>
              <w:pStyle w:val="a4"/>
              <w:numPr>
                <w:ilvl w:val="0"/>
                <w:numId w:val="9"/>
              </w:numPr>
              <w:autoSpaceDE w:val="0"/>
              <w:snapToGrid w:val="0"/>
              <w:spacing w:line="240" w:lineRule="atLeast"/>
              <w:ind w:left="0" w:firstLine="324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271ACE">
              <w:rPr>
                <w:szCs w:val="24"/>
              </w:rPr>
              <w:t xml:space="preserve">азвитие гражданского самосознания, привлечение к участию в выборах, в </w:t>
            </w:r>
            <w:r w:rsidR="009E4C37">
              <w:rPr>
                <w:szCs w:val="24"/>
              </w:rPr>
              <w:t xml:space="preserve">общественной </w:t>
            </w:r>
            <w:r w:rsidR="00271ACE">
              <w:rPr>
                <w:szCs w:val="24"/>
              </w:rPr>
              <w:t>жизни муниципального образования</w:t>
            </w:r>
            <w:r w:rsidR="009A09BF">
              <w:rPr>
                <w:szCs w:val="24"/>
              </w:rPr>
              <w:t xml:space="preserve"> Владимирский округ</w:t>
            </w:r>
            <w:r w:rsidR="00271ACE">
              <w:rPr>
                <w:szCs w:val="24"/>
              </w:rPr>
              <w:t>, увеличение знаний об исторических событиях, произошедших в стране</w:t>
            </w:r>
            <w:r w:rsidR="00FC2163">
              <w:rPr>
                <w:szCs w:val="24"/>
              </w:rPr>
              <w:t>.</w:t>
            </w:r>
          </w:p>
        </w:tc>
      </w:tr>
      <w:tr w:rsidR="00CD17E1" w:rsidRPr="00CD17E1" w:rsidTr="00CD17E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7E1" w:rsidRPr="00CD17E1" w:rsidRDefault="00CD17E1" w:rsidP="000726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 организации контроля </w:t>
            </w:r>
            <w:r w:rsidR="00A245C0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CD17E1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E1" w:rsidRPr="00CD17E1" w:rsidRDefault="00CD17E1" w:rsidP="00A245C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E1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A245C0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CD17E1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4C366B" w:rsidRDefault="004C366B" w:rsidP="004C366B">
      <w:pPr>
        <w:spacing w:after="0" w:line="240" w:lineRule="auto"/>
        <w:ind w:firstLine="539"/>
        <w:jc w:val="center"/>
        <w:rPr>
          <w:rStyle w:val="a5"/>
          <w:rFonts w:ascii="Times New Roman" w:hAnsi="Times New Roman"/>
          <w:bCs/>
          <w:color w:val="000000"/>
          <w:sz w:val="24"/>
          <w:szCs w:val="24"/>
        </w:rPr>
      </w:pPr>
    </w:p>
    <w:p w:rsidR="00CD17E1" w:rsidRDefault="00485AF4" w:rsidP="00C568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Обоснование муниципальной программы</w:t>
      </w:r>
    </w:p>
    <w:p w:rsidR="00C56813" w:rsidRPr="00535975" w:rsidRDefault="00C56813" w:rsidP="00C568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4C366B" w:rsidRPr="00535975" w:rsidRDefault="004C366B" w:rsidP="0007265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>Одним из вопро</w:t>
      </w:r>
      <w:r w:rsidR="0080679C"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>сов местного значения является</w:t>
      </w:r>
      <w:r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участие в деятельности </w:t>
      </w:r>
      <w:r w:rsidR="0080679C"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br/>
      </w:r>
      <w:r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>по профилактике правонарушений в Санкт-Петербурге в соответствии с федеральным законодательством и законодательством Санкт-Петербурга.</w:t>
      </w:r>
    </w:p>
    <w:p w:rsidR="004C366B" w:rsidRPr="00535975" w:rsidRDefault="004C366B" w:rsidP="004C3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К решению проблемы существующих правонарушений необходимо подходить комплексно, через развитие правовой культуры </w:t>
      </w:r>
      <w:r w:rsidR="00803D68"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>у жителей, которая основана на</w:t>
      </w:r>
      <w:r w:rsidR="0080679C" w:rsidRPr="0053597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="00803D68" w:rsidRPr="00535975">
        <w:rPr>
          <w:rFonts w:ascii="Times New Roman" w:hAnsi="Times New Roman"/>
          <w:sz w:val="28"/>
          <w:szCs w:val="28"/>
        </w:rPr>
        <w:t>ценностных ориентациях</w:t>
      </w:r>
      <w:r w:rsidRPr="00535975">
        <w:rPr>
          <w:rFonts w:ascii="Times New Roman" w:hAnsi="Times New Roman"/>
          <w:sz w:val="28"/>
          <w:szCs w:val="28"/>
        </w:rPr>
        <w:t>, определяющих поступки и поведение человека</w:t>
      </w:r>
      <w:r w:rsidR="00803D68" w:rsidRPr="00535975">
        <w:rPr>
          <w:rFonts w:ascii="Times New Roman" w:hAnsi="Times New Roman"/>
          <w:sz w:val="28"/>
          <w:szCs w:val="28"/>
        </w:rPr>
        <w:t>.</w:t>
      </w:r>
    </w:p>
    <w:p w:rsidR="00803D68" w:rsidRPr="00535975" w:rsidRDefault="00803D68" w:rsidP="004C3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975">
        <w:rPr>
          <w:rFonts w:ascii="Times New Roman" w:hAnsi="Times New Roman"/>
          <w:sz w:val="28"/>
          <w:szCs w:val="28"/>
        </w:rPr>
        <w:t xml:space="preserve">В рамках существующих полномочий муниципальное образование </w:t>
      </w:r>
      <w:r w:rsidR="00485AF4">
        <w:rPr>
          <w:rFonts w:ascii="Times New Roman" w:hAnsi="Times New Roman"/>
          <w:sz w:val="28"/>
          <w:szCs w:val="28"/>
        </w:rPr>
        <w:t xml:space="preserve">Владимирский округ </w:t>
      </w:r>
      <w:r w:rsidRPr="00535975">
        <w:rPr>
          <w:rFonts w:ascii="Times New Roman" w:hAnsi="Times New Roman"/>
          <w:sz w:val="28"/>
          <w:szCs w:val="28"/>
        </w:rPr>
        <w:t>может реализовать данное направление, организуя следующие мероприятия:</w:t>
      </w:r>
    </w:p>
    <w:p w:rsidR="00803D68" w:rsidRPr="00535975" w:rsidRDefault="00803D68" w:rsidP="00803D68">
      <w:pPr>
        <w:pStyle w:val="a4"/>
        <w:numPr>
          <w:ilvl w:val="0"/>
          <w:numId w:val="3"/>
        </w:numPr>
        <w:ind w:left="0" w:firstLine="708"/>
        <w:rPr>
          <w:b/>
          <w:sz w:val="28"/>
          <w:szCs w:val="28"/>
        </w:rPr>
      </w:pPr>
      <w:r w:rsidRPr="00535975">
        <w:rPr>
          <w:b/>
          <w:sz w:val="28"/>
          <w:szCs w:val="28"/>
        </w:rPr>
        <w:t xml:space="preserve">Участие в профилактике терроризма и экстремизма, а также </w:t>
      </w:r>
      <w:r w:rsidR="0080679C" w:rsidRPr="00535975">
        <w:rPr>
          <w:b/>
          <w:sz w:val="28"/>
          <w:szCs w:val="28"/>
        </w:rPr>
        <w:br/>
      </w:r>
      <w:r w:rsidRPr="00535975">
        <w:rPr>
          <w:b/>
          <w:sz w:val="28"/>
          <w:szCs w:val="28"/>
        </w:rPr>
        <w:t>в минимизации и (или) ликвидации последствий их проявлений на территории муниципального образования Владимирский округ в форме и порядке, установленных федеральным законодательством и законодательством Санкт-Петербурга.</w:t>
      </w:r>
    </w:p>
    <w:p w:rsidR="00394385" w:rsidRPr="00535975" w:rsidRDefault="00397910" w:rsidP="00577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975">
        <w:rPr>
          <w:rFonts w:ascii="Times New Roman" w:hAnsi="Times New Roman"/>
          <w:sz w:val="28"/>
          <w:szCs w:val="28"/>
        </w:rPr>
        <w:t xml:space="preserve">Наиболее распространенными формами терроризма являются </w:t>
      </w:r>
      <w:r w:rsidR="003E4AD2" w:rsidRPr="00535975">
        <w:rPr>
          <w:rFonts w:ascii="Times New Roman" w:hAnsi="Times New Roman"/>
          <w:sz w:val="28"/>
          <w:szCs w:val="28"/>
        </w:rPr>
        <w:t xml:space="preserve">религиозная мотивация и идеологии насилия в отношении </w:t>
      </w:r>
      <w:r w:rsidR="00577CCE" w:rsidRPr="00535975">
        <w:rPr>
          <w:rFonts w:ascii="Times New Roman" w:hAnsi="Times New Roman"/>
          <w:sz w:val="28"/>
          <w:szCs w:val="28"/>
        </w:rPr>
        <w:t>жителей, относящихся к этническим меньшинствам</w:t>
      </w:r>
      <w:r w:rsidRPr="00535975">
        <w:rPr>
          <w:rFonts w:ascii="Times New Roman" w:hAnsi="Times New Roman"/>
          <w:sz w:val="28"/>
          <w:szCs w:val="28"/>
        </w:rPr>
        <w:t xml:space="preserve">, </w:t>
      </w:r>
      <w:r w:rsidR="00577CCE" w:rsidRPr="00535975">
        <w:rPr>
          <w:rFonts w:ascii="Times New Roman" w:hAnsi="Times New Roman"/>
          <w:sz w:val="28"/>
          <w:szCs w:val="28"/>
        </w:rPr>
        <w:t>а этническая структура муниципального образования</w:t>
      </w:r>
      <w:r w:rsidR="00485AF4">
        <w:rPr>
          <w:rFonts w:ascii="Times New Roman" w:hAnsi="Times New Roman"/>
          <w:sz w:val="28"/>
          <w:szCs w:val="28"/>
        </w:rPr>
        <w:t xml:space="preserve"> Владимирский округ</w:t>
      </w:r>
      <w:r w:rsidR="00577CCE" w:rsidRPr="00535975">
        <w:rPr>
          <w:rFonts w:ascii="Times New Roman" w:hAnsi="Times New Roman"/>
          <w:sz w:val="28"/>
          <w:szCs w:val="28"/>
        </w:rPr>
        <w:t xml:space="preserve"> очень разнообразна</w:t>
      </w:r>
      <w:r w:rsidR="00394385" w:rsidRPr="00535975">
        <w:rPr>
          <w:rFonts w:ascii="Times New Roman" w:hAnsi="Times New Roman"/>
          <w:sz w:val="28"/>
          <w:szCs w:val="28"/>
        </w:rPr>
        <w:t xml:space="preserve"> </w:t>
      </w:r>
      <w:r w:rsidR="00485AF4">
        <w:rPr>
          <w:rFonts w:ascii="Times New Roman" w:hAnsi="Times New Roman"/>
          <w:sz w:val="28"/>
          <w:szCs w:val="28"/>
        </w:rPr>
        <w:br/>
      </w:r>
      <w:r w:rsidR="00394385" w:rsidRPr="00535975">
        <w:rPr>
          <w:rFonts w:ascii="Times New Roman" w:hAnsi="Times New Roman"/>
          <w:sz w:val="28"/>
          <w:szCs w:val="28"/>
        </w:rPr>
        <w:t>(рис. 1)</w:t>
      </w:r>
      <w:r w:rsidR="00577CCE" w:rsidRPr="00535975">
        <w:rPr>
          <w:rFonts w:ascii="Times New Roman" w:hAnsi="Times New Roman"/>
          <w:sz w:val="28"/>
          <w:szCs w:val="28"/>
        </w:rPr>
        <w:t xml:space="preserve">, </w:t>
      </w:r>
      <w:r w:rsidRPr="00535975">
        <w:rPr>
          <w:rFonts w:ascii="Times New Roman" w:hAnsi="Times New Roman"/>
          <w:sz w:val="28"/>
          <w:szCs w:val="28"/>
        </w:rPr>
        <w:t xml:space="preserve">в связи с чем, </w:t>
      </w:r>
      <w:r w:rsidR="00577CCE" w:rsidRPr="00535975">
        <w:rPr>
          <w:rFonts w:ascii="Times New Roman" w:hAnsi="Times New Roman"/>
          <w:sz w:val="28"/>
          <w:szCs w:val="28"/>
        </w:rPr>
        <w:t>необходимо формировать у жителей</w:t>
      </w:r>
      <w:r w:rsidR="0080679C" w:rsidRPr="00535975">
        <w:rPr>
          <w:rFonts w:ascii="Times New Roman" w:hAnsi="Times New Roman"/>
          <w:sz w:val="28"/>
          <w:szCs w:val="28"/>
        </w:rPr>
        <w:t xml:space="preserve"> </w:t>
      </w:r>
      <w:r w:rsidR="00577CCE" w:rsidRPr="00535975">
        <w:rPr>
          <w:rFonts w:ascii="Times New Roman" w:hAnsi="Times New Roman"/>
          <w:sz w:val="28"/>
          <w:szCs w:val="28"/>
        </w:rPr>
        <w:t>уважительн</w:t>
      </w:r>
      <w:r w:rsidR="00DF088A" w:rsidRPr="00535975">
        <w:rPr>
          <w:rFonts w:ascii="Times New Roman" w:hAnsi="Times New Roman"/>
          <w:sz w:val="28"/>
          <w:szCs w:val="28"/>
        </w:rPr>
        <w:t>ое</w:t>
      </w:r>
      <w:r w:rsidR="00EE611C" w:rsidRPr="00535975">
        <w:rPr>
          <w:rFonts w:ascii="Times New Roman" w:hAnsi="Times New Roman"/>
          <w:sz w:val="28"/>
          <w:szCs w:val="28"/>
        </w:rPr>
        <w:t>, толерантн</w:t>
      </w:r>
      <w:r w:rsidR="00DF088A" w:rsidRPr="00535975">
        <w:rPr>
          <w:rFonts w:ascii="Times New Roman" w:hAnsi="Times New Roman"/>
          <w:sz w:val="28"/>
          <w:szCs w:val="28"/>
        </w:rPr>
        <w:t>ое</w:t>
      </w:r>
      <w:r w:rsidR="00577CCE" w:rsidRPr="00535975">
        <w:rPr>
          <w:rFonts w:ascii="Times New Roman" w:hAnsi="Times New Roman"/>
          <w:sz w:val="28"/>
          <w:szCs w:val="28"/>
        </w:rPr>
        <w:t xml:space="preserve"> отношения к людям других национальностей и религиозных конфессий.</w:t>
      </w:r>
    </w:p>
    <w:p w:rsidR="00394385" w:rsidRDefault="00394385" w:rsidP="00577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385" w:rsidRDefault="00394385" w:rsidP="00394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95975" cy="2269525"/>
            <wp:effectExtent l="0" t="0" r="0" b="0"/>
            <wp:docPr id="1" name="Рисунок 0" descr="эт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н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96" cy="22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85" w:rsidRDefault="00394385" w:rsidP="003943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</w:t>
      </w:r>
    </w:p>
    <w:p w:rsidR="00577CCE" w:rsidRPr="00535975" w:rsidRDefault="00577CCE" w:rsidP="00577CCE">
      <w:pPr>
        <w:pStyle w:val="a4"/>
        <w:numPr>
          <w:ilvl w:val="0"/>
          <w:numId w:val="3"/>
        </w:numPr>
        <w:ind w:left="0" w:firstLine="708"/>
        <w:rPr>
          <w:b/>
          <w:sz w:val="28"/>
          <w:szCs w:val="28"/>
        </w:rPr>
      </w:pPr>
      <w:r w:rsidRPr="00535975">
        <w:rPr>
          <w:b/>
          <w:sz w:val="28"/>
          <w:szCs w:val="28"/>
        </w:rPr>
        <w:t>Участие в реализации мер по профилактике дорожно-транспортного травматизма на территории муниципального образования Владимирский округ.</w:t>
      </w:r>
    </w:p>
    <w:p w:rsidR="00DF088A" w:rsidRPr="00535975" w:rsidRDefault="00165132" w:rsidP="00DF08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35975">
        <w:rPr>
          <w:rFonts w:ascii="Times New Roman" w:hAnsi="Times New Roman"/>
          <w:sz w:val="28"/>
          <w:szCs w:val="28"/>
        </w:rPr>
        <w:t xml:space="preserve">За </w:t>
      </w:r>
      <w:r w:rsidR="00042CDC" w:rsidRPr="00535975">
        <w:rPr>
          <w:rFonts w:ascii="Times New Roman" w:hAnsi="Times New Roman"/>
          <w:sz w:val="28"/>
          <w:szCs w:val="28"/>
        </w:rPr>
        <w:t xml:space="preserve">период с 2015 по 2019 год на территории МО Владимирский округ количество ДТП на нерегулируемых и регулируемых пешеходных переходах составило 88, данная проблема свидетельствует о том, что необходимо развивать культуру дорожного движения, проводить мероприятия, направленные на </w:t>
      </w:r>
      <w:r w:rsidR="00042CDC" w:rsidRPr="00535975">
        <w:rPr>
          <w:rFonts w:ascii="Times New Roman" w:hAnsi="Times New Roman"/>
          <w:color w:val="000000"/>
          <w:sz w:val="28"/>
          <w:szCs w:val="28"/>
          <w:lang w:eastAsia="ar-SA"/>
        </w:rPr>
        <w:t>повышение</w:t>
      </w:r>
      <w:r w:rsidR="0080679C"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42CDC"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уровня ответственности его участников. </w:t>
      </w:r>
    </w:p>
    <w:p w:rsidR="00165132" w:rsidRPr="00535975" w:rsidRDefault="00042CDC" w:rsidP="00DF08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Особое внимание следует обратить на предупреждение детского </w:t>
      </w:r>
      <w:r w:rsidR="0080679C" w:rsidRPr="00535975">
        <w:rPr>
          <w:rFonts w:ascii="Times New Roman" w:hAnsi="Times New Roman"/>
          <w:color w:val="000000"/>
          <w:sz w:val="28"/>
          <w:szCs w:val="28"/>
          <w:lang w:eastAsia="ar-SA"/>
        </w:rPr>
        <w:br/>
      </w: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>дорожно-транспортного травматизма, участвуя в формировании навыков безопасного поведения на дорогах с самого маленького возраста.</w:t>
      </w:r>
    </w:p>
    <w:p w:rsidR="00042CDC" w:rsidRPr="00535975" w:rsidRDefault="00042CDC" w:rsidP="00042CDC">
      <w:pPr>
        <w:pStyle w:val="a4"/>
        <w:numPr>
          <w:ilvl w:val="0"/>
          <w:numId w:val="3"/>
        </w:numPr>
        <w:ind w:left="0" w:firstLine="708"/>
        <w:rPr>
          <w:b/>
          <w:color w:val="000000"/>
          <w:sz w:val="28"/>
          <w:szCs w:val="28"/>
          <w:lang w:eastAsia="ar-SA"/>
        </w:rPr>
      </w:pPr>
      <w:r w:rsidRPr="00535975">
        <w:rPr>
          <w:b/>
          <w:sz w:val="28"/>
          <w:szCs w:val="28"/>
        </w:rPr>
        <w:t xml:space="preserve">Участие в формах, установленных законодательством </w:t>
      </w:r>
      <w:r w:rsidR="0080679C" w:rsidRPr="00535975">
        <w:rPr>
          <w:b/>
          <w:sz w:val="28"/>
          <w:szCs w:val="28"/>
        </w:rPr>
        <w:br/>
      </w:r>
      <w:r w:rsidRPr="00535975">
        <w:rPr>
          <w:b/>
          <w:sz w:val="28"/>
          <w:szCs w:val="28"/>
        </w:rPr>
        <w:t xml:space="preserve">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</w:r>
      <w:r w:rsidR="00C56813">
        <w:rPr>
          <w:b/>
          <w:sz w:val="28"/>
          <w:szCs w:val="28"/>
        </w:rPr>
        <w:br/>
      </w:r>
      <w:r w:rsidRPr="00535975">
        <w:rPr>
          <w:b/>
          <w:sz w:val="28"/>
          <w:szCs w:val="28"/>
        </w:rPr>
        <w:t>в Санкт-Петербурге.</w:t>
      </w:r>
    </w:p>
    <w:p w:rsidR="00DF088A" w:rsidRPr="00535975" w:rsidRDefault="00042CDC" w:rsidP="00042C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>В муниципальное образование</w:t>
      </w:r>
      <w:r w:rsidR="00485AF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Владимирский округ</w:t>
      </w: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регулярно обращаются ж</w:t>
      </w:r>
      <w:r w:rsidR="001B25F2"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ители с проблемой, связанной с </w:t>
      </w: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оборотом наркотиков, с </w:t>
      </w:r>
      <w:r w:rsidR="001B25F2"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размещением закладок во дворах округа, в средствах массовой информации неоднократно появлялась информация об изъятии незаконных веществ в заведениях общественного питания на ул. Рубинштейна. </w:t>
      </w:r>
    </w:p>
    <w:p w:rsidR="00042CDC" w:rsidRPr="00535975" w:rsidRDefault="001B25F2" w:rsidP="00E572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>Для сокращения данных случаев на территории муниципального образования</w:t>
      </w:r>
      <w:r w:rsidR="008873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Владимирский округ</w:t>
      </w:r>
      <w:r w:rsidRPr="0053597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необходимо проводить мероприятия, </w:t>
      </w:r>
      <w:r w:rsidRPr="00535975">
        <w:rPr>
          <w:rFonts w:ascii="Times New Roman" w:hAnsi="Times New Roman"/>
          <w:sz w:val="28"/>
          <w:szCs w:val="28"/>
        </w:rPr>
        <w:t>предупреждающие распространения наркомании и связанных с ней правонарушений.</w:t>
      </w:r>
    </w:p>
    <w:p w:rsidR="001B25F2" w:rsidRPr="00535975" w:rsidRDefault="001B25F2" w:rsidP="001B25F2">
      <w:pPr>
        <w:pStyle w:val="a4"/>
        <w:numPr>
          <w:ilvl w:val="0"/>
          <w:numId w:val="3"/>
        </w:numPr>
        <w:ind w:left="0" w:firstLine="708"/>
        <w:rPr>
          <w:b/>
          <w:sz w:val="28"/>
          <w:szCs w:val="28"/>
        </w:rPr>
      </w:pPr>
      <w:r w:rsidRPr="00535975">
        <w:rPr>
          <w:b/>
          <w:sz w:val="28"/>
          <w:szCs w:val="28"/>
        </w:rPr>
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Владимирский округ.</w:t>
      </w:r>
    </w:p>
    <w:p w:rsidR="00577CCE" w:rsidRPr="00535975" w:rsidRDefault="001B25F2" w:rsidP="00686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5975">
        <w:rPr>
          <w:rFonts w:ascii="Times New Roman" w:hAnsi="Times New Roman"/>
          <w:sz w:val="28"/>
          <w:szCs w:val="28"/>
        </w:rPr>
        <w:t xml:space="preserve">Табачный дым, который вынужден вдыхать человек, содержит в 50 раз больше канцерогенов </w:t>
      </w:r>
      <w:r w:rsidR="00394385" w:rsidRPr="00535975">
        <w:rPr>
          <w:rFonts w:ascii="Times New Roman" w:hAnsi="Times New Roman"/>
          <w:sz w:val="28"/>
          <w:szCs w:val="28"/>
        </w:rPr>
        <w:t xml:space="preserve">и аммиака, в </w:t>
      </w:r>
      <w:r w:rsidR="00394385" w:rsidRPr="00535975">
        <w:rPr>
          <w:rFonts w:ascii="Times New Roman" w:hAnsi="Times New Roman"/>
          <w:sz w:val="28"/>
          <w:szCs w:val="28"/>
          <w:shd w:val="clear" w:color="auto" w:fill="FFFFFF"/>
        </w:rPr>
        <w:t>5 раз больше окиси углерода, вдвое больше смол и никотина, чем поступает в организм самого курильщика</w:t>
      </w:r>
      <w:r w:rsidR="005B03CD" w:rsidRPr="005359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5B03CD" w:rsidRPr="0053597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Таким образом, потребление табака на территории муниципального образования</w:t>
      </w:r>
      <w:r w:rsidR="00A87517">
        <w:rPr>
          <w:rFonts w:ascii="Times New Roman" w:hAnsi="Times New Roman"/>
          <w:sz w:val="28"/>
          <w:szCs w:val="28"/>
          <w:shd w:val="clear" w:color="auto" w:fill="FFFFFF"/>
        </w:rPr>
        <w:t xml:space="preserve"> Владимирский округ</w:t>
      </w:r>
      <w:r w:rsidR="005B03CD" w:rsidRPr="00535975">
        <w:rPr>
          <w:rFonts w:ascii="Times New Roman" w:hAnsi="Times New Roman"/>
          <w:sz w:val="28"/>
          <w:szCs w:val="28"/>
          <w:shd w:val="clear" w:color="auto" w:fill="FFFFFF"/>
        </w:rPr>
        <w:t xml:space="preserve"> негативно воздействует на большое количество жителей. Для сокращения данных последствий необходимо проводить мероприятия, направленные на привлечение к здоровому образу жизни, формирование ответственности за свое поведение перед други</w:t>
      </w:r>
      <w:r w:rsidR="001B50F5">
        <w:rPr>
          <w:rFonts w:ascii="Times New Roman" w:hAnsi="Times New Roman"/>
          <w:sz w:val="28"/>
          <w:szCs w:val="28"/>
          <w:shd w:val="clear" w:color="auto" w:fill="FFFFFF"/>
        </w:rPr>
        <w:t>ми людьми и развитие личности.</w:t>
      </w:r>
    </w:p>
    <w:p w:rsidR="00FC2163" w:rsidRPr="00535975" w:rsidRDefault="00FC2163" w:rsidP="00577CCE">
      <w:pPr>
        <w:pStyle w:val="a4"/>
        <w:numPr>
          <w:ilvl w:val="0"/>
          <w:numId w:val="3"/>
        </w:numPr>
        <w:ind w:left="0" w:firstLine="708"/>
        <w:rPr>
          <w:b/>
          <w:sz w:val="28"/>
          <w:szCs w:val="28"/>
        </w:rPr>
      </w:pPr>
      <w:r w:rsidRPr="00535975">
        <w:rPr>
          <w:b/>
          <w:sz w:val="28"/>
          <w:szCs w:val="28"/>
        </w:rPr>
        <w:t>Проведение работ по военно-патриотическому воспитанию граждан.</w:t>
      </w:r>
    </w:p>
    <w:p w:rsidR="00487F08" w:rsidRPr="00535975" w:rsidRDefault="00487F08" w:rsidP="00D370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975">
        <w:rPr>
          <w:rFonts w:ascii="Times New Roman" w:hAnsi="Times New Roman"/>
          <w:sz w:val="28"/>
          <w:szCs w:val="28"/>
        </w:rPr>
        <w:t>В рамках данного направления, возможно, решать следующие проблемы, требующие комплексных мер:</w:t>
      </w:r>
    </w:p>
    <w:p w:rsidR="00487F08" w:rsidRPr="001B50F5" w:rsidRDefault="00487F08" w:rsidP="001B50F5">
      <w:pPr>
        <w:pStyle w:val="a4"/>
        <w:numPr>
          <w:ilvl w:val="0"/>
          <w:numId w:val="10"/>
        </w:numPr>
        <w:ind w:left="0" w:firstLine="709"/>
        <w:rPr>
          <w:color w:val="000000"/>
          <w:sz w:val="28"/>
          <w:szCs w:val="28"/>
          <w:lang w:eastAsia="ar-SA"/>
        </w:rPr>
      </w:pPr>
      <w:r w:rsidRPr="001B50F5">
        <w:rPr>
          <w:sz w:val="28"/>
          <w:szCs w:val="28"/>
        </w:rPr>
        <w:t>д</w:t>
      </w:r>
      <w:r w:rsidR="00CA772F" w:rsidRPr="001B50F5">
        <w:rPr>
          <w:sz w:val="28"/>
          <w:szCs w:val="28"/>
        </w:rPr>
        <w:t xml:space="preserve">ля сокращения количества правонарушений, связанных с уклонением от армии, необходимо проводить мероприятия, направленные на </w:t>
      </w:r>
      <w:r w:rsidR="00CA772F" w:rsidRPr="001B50F5">
        <w:rPr>
          <w:color w:val="000000"/>
          <w:sz w:val="28"/>
          <w:szCs w:val="28"/>
          <w:lang w:eastAsia="ar-SA"/>
        </w:rPr>
        <w:t>повышение правовой грамотности призывников, которые позволили бы получить больше знаний о воинских обязанностях, правах и военной службе в целом</w:t>
      </w:r>
      <w:r w:rsidRPr="001B50F5">
        <w:rPr>
          <w:color w:val="000000"/>
          <w:sz w:val="28"/>
          <w:szCs w:val="28"/>
          <w:lang w:eastAsia="ar-SA"/>
        </w:rPr>
        <w:t>;</w:t>
      </w:r>
    </w:p>
    <w:p w:rsidR="00FC2163" w:rsidRPr="001B50F5" w:rsidRDefault="00487F08" w:rsidP="001B50F5">
      <w:pPr>
        <w:pStyle w:val="a4"/>
        <w:numPr>
          <w:ilvl w:val="0"/>
          <w:numId w:val="10"/>
        </w:numPr>
        <w:ind w:left="0" w:firstLine="709"/>
        <w:rPr>
          <w:color w:val="000000"/>
          <w:sz w:val="28"/>
          <w:szCs w:val="28"/>
          <w:lang w:eastAsia="ar-SA"/>
        </w:rPr>
      </w:pPr>
      <w:r w:rsidRPr="001B50F5">
        <w:rPr>
          <w:color w:val="000000"/>
          <w:sz w:val="28"/>
          <w:szCs w:val="28"/>
          <w:lang w:eastAsia="ar-SA"/>
        </w:rPr>
        <w:t>формирование местного сообщества, что способствовало бы укреплению локальной идентичности, уважению к Владимирскому округу, в результате, развивались бы такие направления патриотизма, как</w:t>
      </w:r>
      <w:r w:rsidR="0080679C" w:rsidRPr="001B50F5">
        <w:rPr>
          <w:color w:val="000000"/>
          <w:sz w:val="28"/>
          <w:szCs w:val="28"/>
          <w:lang w:eastAsia="ar-SA"/>
        </w:rPr>
        <w:t xml:space="preserve"> </w:t>
      </w:r>
      <w:r w:rsidRPr="001B50F5">
        <w:rPr>
          <w:color w:val="000000"/>
          <w:sz w:val="28"/>
          <w:szCs w:val="28"/>
          <w:lang w:eastAsia="ar-SA"/>
        </w:rPr>
        <w:t>активное участие</w:t>
      </w:r>
      <w:r w:rsidR="0080679C" w:rsidRPr="001B50F5">
        <w:rPr>
          <w:color w:val="000000"/>
          <w:sz w:val="28"/>
          <w:szCs w:val="28"/>
          <w:lang w:eastAsia="ar-SA"/>
        </w:rPr>
        <w:t xml:space="preserve"> </w:t>
      </w:r>
      <w:r w:rsidRPr="001B50F5">
        <w:rPr>
          <w:color w:val="000000"/>
          <w:sz w:val="28"/>
          <w:szCs w:val="28"/>
          <w:lang w:eastAsia="ar-SA"/>
        </w:rPr>
        <w:t xml:space="preserve">населения </w:t>
      </w:r>
      <w:r w:rsidR="00CA772F" w:rsidRPr="001B50F5">
        <w:rPr>
          <w:color w:val="000000"/>
          <w:sz w:val="28"/>
          <w:szCs w:val="28"/>
          <w:lang w:eastAsia="ar-SA"/>
        </w:rPr>
        <w:t>в жизн</w:t>
      </w:r>
      <w:r w:rsidRPr="001B50F5">
        <w:rPr>
          <w:color w:val="000000"/>
          <w:sz w:val="28"/>
          <w:szCs w:val="28"/>
          <w:lang w:eastAsia="ar-SA"/>
        </w:rPr>
        <w:t>и</w:t>
      </w:r>
      <w:r w:rsidR="00CA772F" w:rsidRPr="001B50F5">
        <w:rPr>
          <w:color w:val="000000"/>
          <w:sz w:val="28"/>
          <w:szCs w:val="28"/>
          <w:lang w:eastAsia="ar-SA"/>
        </w:rPr>
        <w:t xml:space="preserve"> муниципального образования</w:t>
      </w:r>
      <w:r w:rsidR="00A87517">
        <w:rPr>
          <w:color w:val="000000"/>
          <w:sz w:val="28"/>
          <w:szCs w:val="28"/>
          <w:lang w:eastAsia="ar-SA"/>
        </w:rPr>
        <w:t xml:space="preserve"> Владимирский округ</w:t>
      </w:r>
      <w:r w:rsidRPr="001B50F5">
        <w:rPr>
          <w:color w:val="000000"/>
          <w:sz w:val="28"/>
          <w:szCs w:val="28"/>
          <w:lang w:eastAsia="ar-SA"/>
        </w:rPr>
        <w:t>, в общественных организациях, в выборах</w:t>
      </w:r>
      <w:r w:rsidR="00665BD3" w:rsidRPr="001B50F5">
        <w:rPr>
          <w:color w:val="000000"/>
          <w:sz w:val="28"/>
          <w:szCs w:val="28"/>
          <w:lang w:eastAsia="ar-SA"/>
        </w:rPr>
        <w:t>;</w:t>
      </w:r>
    </w:p>
    <w:p w:rsidR="00665BD3" w:rsidRPr="001B50F5" w:rsidRDefault="00665BD3" w:rsidP="001B50F5">
      <w:pPr>
        <w:pStyle w:val="a4"/>
        <w:numPr>
          <w:ilvl w:val="0"/>
          <w:numId w:val="10"/>
        </w:numPr>
        <w:ind w:left="0" w:firstLine="709"/>
        <w:rPr>
          <w:color w:val="000000"/>
          <w:sz w:val="28"/>
          <w:szCs w:val="28"/>
          <w:lang w:eastAsia="ar-SA"/>
        </w:rPr>
      </w:pPr>
      <w:r w:rsidRPr="001B50F5">
        <w:rPr>
          <w:color w:val="000000"/>
          <w:sz w:val="28"/>
          <w:szCs w:val="28"/>
          <w:lang w:eastAsia="ar-SA"/>
        </w:rPr>
        <w:t>повышение интереса к истории своей страны.</w:t>
      </w:r>
    </w:p>
    <w:p w:rsidR="00074B56" w:rsidRDefault="00074B56" w:rsidP="00D370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  <w:sectPr w:rsidR="00074B56" w:rsidSect="00044819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7041" w:rsidRPr="001B50F5" w:rsidRDefault="00D37041" w:rsidP="00C56813">
      <w:pPr>
        <w:spacing w:after="0" w:line="240" w:lineRule="auto"/>
        <w:jc w:val="center"/>
        <w:rPr>
          <w:rStyle w:val="a5"/>
          <w:rFonts w:ascii="Times New Roman" w:hAnsi="Times New Roman"/>
          <w:bCs/>
          <w:color w:val="000000"/>
          <w:sz w:val="28"/>
          <w:szCs w:val="28"/>
        </w:rPr>
      </w:pPr>
      <w:r w:rsidRPr="001B50F5">
        <w:rPr>
          <w:rStyle w:val="a5"/>
          <w:rFonts w:ascii="Times New Roman" w:hAnsi="Times New Roman"/>
          <w:bCs/>
          <w:color w:val="000000"/>
          <w:sz w:val="28"/>
          <w:szCs w:val="28"/>
        </w:rPr>
        <w:t>Перечень мероприятий муниципальной программы</w:t>
      </w:r>
    </w:p>
    <w:p w:rsidR="00D37041" w:rsidRDefault="00D37041" w:rsidP="00D37041">
      <w:pPr>
        <w:pStyle w:val="a3"/>
        <w:rPr>
          <w:rStyle w:val="a5"/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59"/>
        <w:gridCol w:w="993"/>
        <w:gridCol w:w="993"/>
        <w:gridCol w:w="2126"/>
        <w:gridCol w:w="1559"/>
        <w:gridCol w:w="1276"/>
        <w:gridCol w:w="1276"/>
        <w:gridCol w:w="993"/>
        <w:gridCol w:w="2128"/>
      </w:tblGrid>
      <w:tr w:rsidR="00535975" w:rsidRPr="00481F7F" w:rsidTr="005E1F13">
        <w:trPr>
          <w:tblHeader/>
          <w:jc w:val="center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81F7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81F7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Количество участников мероприяти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й</w:t>
            </w:r>
          </w:p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81F7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81F7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35975" w:rsidRPr="00481F7F" w:rsidTr="005E1F13">
        <w:trPr>
          <w:tblHeader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весь период реализации программы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т.ч. по годам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63ACD" w:rsidRPr="00481F7F" w:rsidTr="005E1F13">
        <w:trPr>
          <w:trHeight w:val="313"/>
          <w:tblHeader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6813" w:rsidRPr="00481F7F" w:rsidTr="005E1F13">
        <w:trPr>
          <w:trHeight w:val="813"/>
          <w:tblHeader/>
          <w:jc w:val="center"/>
        </w:trPr>
        <w:tc>
          <w:tcPr>
            <w:tcW w:w="6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481F7F">
              <w:rPr>
                <w:rFonts w:ascii="Times New Roman" w:hAnsi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5" w:rsidRPr="00481F7F" w:rsidRDefault="00535975" w:rsidP="00D15031">
            <w:pPr>
              <w:pStyle w:val="a3"/>
              <w:ind w:left="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172B" w:rsidRPr="005D172B" w:rsidTr="001B50F5">
        <w:trPr>
          <w:jc w:val="center"/>
        </w:trPr>
        <w:tc>
          <w:tcPr>
            <w:tcW w:w="15205" w:type="dxa"/>
            <w:gridSpan w:val="10"/>
            <w:shd w:val="clear" w:color="auto" w:fill="auto"/>
            <w:vAlign w:val="center"/>
          </w:tcPr>
          <w:p w:rsidR="005D172B" w:rsidRPr="001B50F5" w:rsidRDefault="0008582C" w:rsidP="001B50F5">
            <w:pPr>
              <w:pStyle w:val="a3"/>
              <w:numPr>
                <w:ilvl w:val="0"/>
                <w:numId w:val="1"/>
              </w:numPr>
              <w:ind w:left="317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0F5">
              <w:rPr>
                <w:rFonts w:ascii="Times New Roman" w:hAnsi="Times New Roman"/>
                <w:b/>
                <w:sz w:val="24"/>
                <w:szCs w:val="24"/>
              </w:rPr>
              <w:t>Участие в профилактике терроризма и экст</w:t>
            </w:r>
            <w:r w:rsidR="00AA73BD" w:rsidRPr="001B50F5">
              <w:rPr>
                <w:rFonts w:ascii="Times New Roman" w:hAnsi="Times New Roman"/>
                <w:b/>
                <w:sz w:val="24"/>
                <w:szCs w:val="24"/>
              </w:rPr>
              <w:t xml:space="preserve">ремизма, а также в минимизации </w:t>
            </w:r>
            <w:r w:rsidRPr="001B50F5">
              <w:rPr>
                <w:rFonts w:ascii="Times New Roman" w:hAnsi="Times New Roman"/>
                <w:b/>
                <w:sz w:val="24"/>
                <w:szCs w:val="24"/>
              </w:rPr>
              <w:t>и (или) ликвидации последствий их проявлений на территории муниципального образования Владимирский округ в форме и порядке, установленных федеральным законодательством и законодательством Санкт-Петербурга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круглых столов</w:t>
            </w:r>
            <w:r w:rsidR="00695878">
              <w:rPr>
                <w:rFonts w:ascii="Times New Roman" w:hAnsi="Times New Roman"/>
                <w:sz w:val="24"/>
                <w:szCs w:val="24"/>
              </w:rPr>
              <w:t xml:space="preserve"> для школьников 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 xml:space="preserve">(8 школ по 30 человек). </w:t>
            </w:r>
          </w:p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78348A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памятного мероприятия, посвященного террористическому акту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в Петербургском метрополитене (в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>озложение цветов у станции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метро «Технологический институт»)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78348A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62B59" w:rsidRPr="00AC7A04" w:rsidRDefault="00695878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B42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trHeight w:val="110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415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E472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круглого стола, посвященного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Дню толерантности (1 школа, 30 человек)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69587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trHeight w:val="110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415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E472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спектакля </w:t>
            </w:r>
            <w:r w:rsidR="001779F3">
              <w:rPr>
                <w:rFonts w:ascii="Times New Roman" w:hAnsi="Times New Roman"/>
                <w:sz w:val="24"/>
                <w:szCs w:val="24"/>
              </w:rPr>
              <w:t>«Бесы» в театре имени Ленсовета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</w:t>
            </w:r>
            <w:r w:rsidR="00695878">
              <w:rPr>
                <w:rFonts w:ascii="Times New Roman" w:hAnsi="Times New Roman"/>
                <w:sz w:val="24"/>
                <w:szCs w:val="24"/>
              </w:rPr>
              <w:t xml:space="preserve"> течение 2022-2023 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trHeight w:val="105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415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F036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экскурсии в Государственный музей истории религии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</w:t>
            </w:r>
          </w:p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Местной Администрации</w:t>
            </w:r>
          </w:p>
        </w:tc>
      </w:tr>
      <w:tr w:rsidR="001B50F5" w:rsidRPr="005D172B" w:rsidTr="005E1F13">
        <w:trPr>
          <w:trHeight w:val="105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415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7E2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экскурсии в му</w:t>
            </w:r>
            <w:r w:rsidR="001779F3">
              <w:rPr>
                <w:rFonts w:ascii="Times New Roman" w:hAnsi="Times New Roman"/>
                <w:sz w:val="24"/>
                <w:szCs w:val="24"/>
              </w:rPr>
              <w:t>зей политической истории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EE6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</w:t>
            </w:r>
          </w:p>
          <w:p w:rsidR="00662B59" w:rsidRPr="00AC7A04" w:rsidRDefault="00662B59" w:rsidP="00EE6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662B59" w:rsidRPr="00AC7A04" w:rsidRDefault="00662B59" w:rsidP="00EE6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662B59" w:rsidRPr="00AC7A04" w:rsidRDefault="00662B59" w:rsidP="00A733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62B59" w:rsidRPr="00AC7A04" w:rsidRDefault="00662B59" w:rsidP="00E57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Cs/>
                <w:sz w:val="24"/>
                <w:szCs w:val="24"/>
              </w:rPr>
              <w:t>Размещение материалов профилактической направленности, разъясняющих сущность терроризма и его общественную опасность, социальной рекламы, направленной на профилактику проявлений терроризма и экстремизма, на информационных ресурсах муниципального образования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2B59" w:rsidRPr="00AC7A04" w:rsidRDefault="00662B59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A733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Cs/>
                <w:sz w:val="24"/>
                <w:szCs w:val="24"/>
              </w:rPr>
              <w:t>Участие в заседаниях Антитеррористической комиссии ад</w:t>
            </w:r>
            <w:r w:rsidR="00553395">
              <w:rPr>
                <w:rFonts w:ascii="Times New Roman" w:hAnsi="Times New Roman"/>
                <w:bCs/>
                <w:sz w:val="24"/>
                <w:szCs w:val="24"/>
              </w:rPr>
              <w:t>министрации Центрального района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B59" w:rsidRPr="00AC7A04" w:rsidRDefault="003D0651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662B59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662B59" w:rsidRPr="005D172B" w:rsidTr="00C56813">
        <w:trPr>
          <w:jc w:val="center"/>
        </w:trPr>
        <w:tc>
          <w:tcPr>
            <w:tcW w:w="15205" w:type="dxa"/>
            <w:gridSpan w:val="10"/>
            <w:shd w:val="clear" w:color="auto" w:fill="auto"/>
            <w:vAlign w:val="center"/>
          </w:tcPr>
          <w:p w:rsidR="00662B59" w:rsidRPr="00AC7A04" w:rsidRDefault="00662B59" w:rsidP="00C56813">
            <w:pPr>
              <w:pStyle w:val="a4"/>
              <w:numPr>
                <w:ilvl w:val="0"/>
                <w:numId w:val="1"/>
              </w:numPr>
              <w:ind w:left="317" w:hanging="284"/>
              <w:jc w:val="center"/>
              <w:rPr>
                <w:b/>
                <w:szCs w:val="24"/>
              </w:rPr>
            </w:pPr>
            <w:r w:rsidRPr="00AC7A04">
              <w:rPr>
                <w:b/>
                <w:szCs w:val="24"/>
              </w:rPr>
              <w:t>Участие в реализации мер по профилактике дорожно-транспортного травматизма на территории муниципального</w:t>
            </w:r>
            <w:r w:rsidR="00C56813">
              <w:rPr>
                <w:b/>
                <w:szCs w:val="24"/>
              </w:rPr>
              <w:t xml:space="preserve"> образования Владимирский округ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по профилактике дорожно-транспортного травматизма на территории муниципального образования Владимирский округ мероприятий совместно с ГИБДД</w:t>
            </w:r>
            <w:r w:rsidR="00553395">
              <w:rPr>
                <w:rFonts w:ascii="Times New Roman" w:hAnsi="Times New Roman"/>
                <w:sz w:val="24"/>
                <w:szCs w:val="24"/>
              </w:rPr>
              <w:t xml:space="preserve"> (13 детских садов по 20 детей)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95878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662B59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59" w:rsidRPr="00AC7A04" w:rsidRDefault="003D0651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662B59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2C23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2C23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экскурсии</w:t>
            </w:r>
            <w:r w:rsidR="00535975" w:rsidRPr="00AC7A04">
              <w:rPr>
                <w:rFonts w:ascii="Times New Roman" w:hAnsi="Times New Roman"/>
                <w:sz w:val="24"/>
                <w:szCs w:val="24"/>
              </w:rPr>
              <w:t xml:space="preserve"> в музей железных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727B42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F13">
              <w:rPr>
                <w:rFonts w:ascii="Times New Roman" w:hAnsi="Times New Roman"/>
                <w:sz w:val="24"/>
                <w:szCs w:val="24"/>
              </w:rPr>
              <w:t>при наличии бюджетных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2C23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2C23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7410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экскурсии в музей Петербургского метроп</w:t>
            </w:r>
            <w:r w:rsidR="00B35728"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535975" w:rsidRPr="00AC7A04">
              <w:rPr>
                <w:rFonts w:ascii="Times New Roman" w:hAnsi="Times New Roman"/>
                <w:sz w:val="24"/>
                <w:szCs w:val="24"/>
              </w:rPr>
              <w:t>литена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C67582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</w:t>
            </w:r>
            <w:r w:rsidR="003D0651" w:rsidRPr="00AC7A04">
              <w:rPr>
                <w:rFonts w:ascii="Times New Roman" w:hAnsi="Times New Roman"/>
                <w:sz w:val="24"/>
                <w:szCs w:val="24"/>
              </w:rPr>
              <w:t xml:space="preserve"> течение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51" w:rsidRPr="00AC7A04" w:rsidRDefault="003D0651" w:rsidP="002C23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B00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806B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светоотражающих жилетов</w:t>
            </w:r>
            <w:r w:rsidR="00C67582"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</w:t>
            </w:r>
            <w:r w:rsidR="001779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(13 детских садов по 50 шт. в каждый)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E92B00"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42" w:rsidRPr="00AC7A04" w:rsidRDefault="005E1F13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E92B00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B00A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FF" w:rsidRPr="00AC7A04" w:rsidRDefault="00BE75FF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Pr="00AC7A04" w:rsidRDefault="00BE75FF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Pr="00AC7A04" w:rsidRDefault="00BE75FF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27C77" w:rsidRPr="00AC7A04" w:rsidRDefault="00927C77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927C77" w:rsidRPr="00AC7A04" w:rsidRDefault="00927C77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27C77" w:rsidRPr="00AC7A04" w:rsidRDefault="00927C77" w:rsidP="00806B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E57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округа путем размещения информации о безопасном поведении на дороге на информационных ресурсах муниципального образования.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77" w:rsidRPr="00AC7A04" w:rsidRDefault="00927C77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927C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806B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заседаниях Комиссии по обеспечению безопасности дорожного движения Центрального района Санкт-Петербурга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6958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582" w:rsidRPr="00AC7A04" w:rsidRDefault="00C67582" w:rsidP="00695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806B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C67582" w:rsidRPr="005D172B" w:rsidTr="00695878">
        <w:trPr>
          <w:jc w:val="center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56813">
            <w:pPr>
              <w:pStyle w:val="a4"/>
              <w:numPr>
                <w:ilvl w:val="0"/>
                <w:numId w:val="1"/>
              </w:numPr>
              <w:ind w:left="317" w:hanging="284"/>
              <w:jc w:val="center"/>
              <w:rPr>
                <w:b/>
                <w:szCs w:val="24"/>
              </w:rPr>
            </w:pPr>
            <w:r w:rsidRPr="00AC7A04">
              <w:rPr>
                <w:b/>
                <w:szCs w:val="24"/>
              </w:rPr>
      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      </w:r>
            <w:r w:rsidR="00C56813">
              <w:rPr>
                <w:b/>
                <w:szCs w:val="24"/>
              </w:rPr>
              <w:br/>
              <w:t>в Санкт-Петербурге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7834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Организация круглого стола для школьников.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78348A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посещения спектакля, направленного на формирование здорового образа жизни (билеты на спектакль «Микробус и Бактериус» в КУКФО</w:t>
            </w:r>
            <w:r w:rsidR="005533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1779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</w:t>
            </w:r>
            <w:r w:rsidR="00177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исполнительными органами 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государственной власти Санкт-Петербурга, правоохранительными</w:t>
            </w:r>
            <w:r w:rsidR="00177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органами, прокуратурой и иными организациями по вопросам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2143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Default="00C67582" w:rsidP="002143B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управляющими компаниями на территории МО</w:t>
            </w:r>
            <w:r w:rsidR="00177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Владимирский округ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противодействию размещения рекламы наркотических средств (граффити, несанкционированные надписи и объявления)</w:t>
            </w:r>
          </w:p>
          <w:p w:rsidR="005E1F13" w:rsidRPr="00AC7A04" w:rsidRDefault="005E1F13" w:rsidP="002143B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553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BB252C" w:rsidP="002143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C67582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2143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заседаниях Антинаркотической</w:t>
            </w:r>
            <w:r w:rsidR="001779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7A04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 Центрального района Санкт-Петербурга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52C" w:rsidRPr="00AC7A04" w:rsidRDefault="00BB252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52C" w:rsidRPr="00AC7A04" w:rsidRDefault="00BB252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52C" w:rsidRPr="00AC7A04" w:rsidRDefault="00BB252C" w:rsidP="00F70980">
            <w:pPr>
              <w:spacing w:after="0"/>
              <w:jc w:val="center"/>
              <w:rPr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52C" w:rsidRPr="00AC7A04" w:rsidRDefault="00BB252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52C" w:rsidRPr="00AC7A04" w:rsidRDefault="00BB252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52C" w:rsidRPr="00AC7A04" w:rsidRDefault="00BB252C" w:rsidP="00F70980">
            <w:pPr>
              <w:spacing w:after="0"/>
              <w:jc w:val="center"/>
              <w:rPr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2143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E57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Cs/>
                <w:sz w:val="24"/>
                <w:szCs w:val="24"/>
              </w:rPr>
              <w:t>Размещение материалов профилактической направленности на информационных ресурсах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DF379C" w:rsidP="00F709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C67582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82" w:rsidRPr="00AC7A04" w:rsidRDefault="00BB252C" w:rsidP="00CD17E1">
            <w:pPr>
              <w:spacing w:after="0"/>
              <w:rPr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C67582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BB252C" w:rsidRPr="005D172B" w:rsidTr="00695878">
        <w:trPr>
          <w:jc w:val="center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695878">
            <w:pPr>
              <w:pStyle w:val="a4"/>
              <w:numPr>
                <w:ilvl w:val="0"/>
                <w:numId w:val="1"/>
              </w:numPr>
              <w:ind w:left="317" w:hanging="284"/>
              <w:jc w:val="center"/>
              <w:rPr>
                <w:b/>
                <w:szCs w:val="24"/>
              </w:rPr>
            </w:pPr>
            <w:r w:rsidRPr="00AC7A04">
              <w:rPr>
                <w:b/>
                <w:szCs w:val="24"/>
              </w:rPr>
      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</w:t>
            </w:r>
            <w:r w:rsidR="00553395">
              <w:rPr>
                <w:b/>
                <w:szCs w:val="24"/>
              </w:rPr>
              <w:t xml:space="preserve"> образования Владимирский округ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2A59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экскурсии в</w:t>
            </w:r>
            <w:r w:rsidR="00B35728"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музей</w:t>
            </w:r>
            <w:r w:rsidR="001779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гигиены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5E1F13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F70980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895706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B252C"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42" w:rsidRPr="00AC7A04" w:rsidRDefault="005E1F13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485AF4" w:rsidRDefault="00BB252C" w:rsidP="00CD17E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посещения спектакля «Про честное слово» </w:t>
            </w:r>
            <w:r w:rsidR="00F21286"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театре 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Karlsson</w:t>
            </w:r>
            <w:r w:rsidR="00B35728"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E57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Cs/>
                <w:sz w:val="24"/>
                <w:szCs w:val="24"/>
              </w:rPr>
              <w:t>Размещение материалов профилактической направленности на информационных ресурсах муниципального образования</w:t>
            </w:r>
            <w:r w:rsidR="009518B7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Владимирский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CD17E1">
            <w:pPr>
              <w:spacing w:after="0"/>
              <w:rPr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BB252C" w:rsidRPr="005D172B" w:rsidTr="00695878">
        <w:trPr>
          <w:trHeight w:val="447"/>
          <w:jc w:val="center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695878">
            <w:pPr>
              <w:pStyle w:val="a4"/>
              <w:numPr>
                <w:ilvl w:val="0"/>
                <w:numId w:val="1"/>
              </w:numPr>
              <w:ind w:left="317" w:hanging="284"/>
              <w:jc w:val="center"/>
              <w:rPr>
                <w:b/>
                <w:szCs w:val="24"/>
              </w:rPr>
            </w:pPr>
            <w:r w:rsidRPr="00AC7A04">
              <w:rPr>
                <w:b/>
                <w:szCs w:val="24"/>
              </w:rPr>
              <w:t>Проведение работ по военно-патриотическому воспитанию граждан</w:t>
            </w:r>
          </w:p>
        </w:tc>
      </w:tr>
      <w:tr w:rsidR="001B50F5" w:rsidRPr="005D172B" w:rsidTr="005E1F13">
        <w:trPr>
          <w:trHeight w:val="16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91584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посвященных </w:t>
            </w:r>
            <w:r w:rsidR="00915848" w:rsidRPr="00AC7A04">
              <w:rPr>
                <w:rFonts w:ascii="Times New Roman" w:hAnsi="Times New Roman"/>
                <w:sz w:val="24"/>
                <w:szCs w:val="24"/>
              </w:rPr>
              <w:t xml:space="preserve">жителям 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>Ленинграда</w:t>
            </w:r>
            <w:r w:rsidR="00915848" w:rsidRPr="00AC7A04">
              <w:rPr>
                <w:rFonts w:ascii="Times New Roman" w:hAnsi="Times New Roman"/>
                <w:sz w:val="24"/>
                <w:szCs w:val="24"/>
              </w:rPr>
              <w:t xml:space="preserve">, пережившим 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>фашистск</w:t>
            </w:r>
            <w:r w:rsidR="00915848" w:rsidRPr="00AC7A04">
              <w:rPr>
                <w:rFonts w:ascii="Times New Roman" w:hAnsi="Times New Roman"/>
                <w:sz w:val="24"/>
                <w:szCs w:val="24"/>
              </w:rPr>
              <w:t>ую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 xml:space="preserve"> блокад</w:t>
            </w:r>
            <w:r w:rsidR="00915848" w:rsidRPr="00AC7A04">
              <w:rPr>
                <w:rFonts w:ascii="Times New Roman" w:hAnsi="Times New Roman"/>
                <w:sz w:val="24"/>
                <w:szCs w:val="24"/>
              </w:rPr>
              <w:t>у</w:t>
            </w:r>
            <w:r w:rsidR="001779F3">
              <w:rPr>
                <w:rFonts w:ascii="Times New Roman" w:hAnsi="Times New Roman"/>
                <w:sz w:val="24"/>
                <w:szCs w:val="24"/>
              </w:rPr>
              <w:t>. Вручение подарков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5E1F1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</w:t>
            </w:r>
            <w:r w:rsidR="005E1F13">
              <w:rPr>
                <w:rFonts w:ascii="Times New Roman" w:hAnsi="Times New Roman"/>
                <w:sz w:val="24"/>
                <w:szCs w:val="24"/>
              </w:rPr>
              <w:t>5</w:t>
            </w:r>
            <w:r w:rsidRPr="00AC7A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2022-2023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5E1F13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E1F1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AC7A0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42" w:rsidRPr="00AC7A04" w:rsidRDefault="005E1F13" w:rsidP="00486D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185,0</w:t>
            </w:r>
            <w:r w:rsidR="00727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День защитник</w:t>
            </w:r>
            <w:r w:rsidR="001779F3">
              <w:rPr>
                <w:rFonts w:ascii="Times New Roman" w:hAnsi="Times New Roman"/>
                <w:sz w:val="24"/>
                <w:szCs w:val="24"/>
              </w:rPr>
              <w:t>а Отечества. Угадай мелодию (песни военных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5E1F13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D0" w:rsidRPr="00AC7A04" w:rsidRDefault="005E1F13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Экскурсия в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музей «Они защищали Отечество»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78348A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Ф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Круглый стол в муниципалитете со </w:t>
            </w:r>
            <w:r w:rsidR="001779F3">
              <w:rPr>
                <w:rFonts w:ascii="Times New Roman" w:hAnsi="Times New Roman"/>
                <w:sz w:val="24"/>
                <w:szCs w:val="24"/>
              </w:rPr>
              <w:t>школьниками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А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181AC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D0" w:rsidRPr="00AC7A04" w:rsidRDefault="00181ACD" w:rsidP="00486D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EF7ADD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E75FF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</w:t>
            </w:r>
            <w:r w:rsidR="001779F3">
              <w:rPr>
                <w:rFonts w:ascii="Times New Roman" w:hAnsi="Times New Roman"/>
                <w:sz w:val="24"/>
                <w:szCs w:val="24"/>
              </w:rPr>
              <w:t>репрессий (в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озложение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цветов на Левашовском кладбище)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BB252C" w:rsidRPr="00AC7A04" w:rsidRDefault="00BB252C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2022-2023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181ACD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D0" w:rsidRPr="00AC7A04" w:rsidRDefault="00181ACD" w:rsidP="00486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BB252C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2C" w:rsidRPr="00AC7A04" w:rsidRDefault="00EF7ADD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</w:t>
            </w:r>
            <w:r w:rsidR="00BB252C" w:rsidRPr="00AC7A04">
              <w:rPr>
                <w:rFonts w:ascii="Times New Roman" w:hAnsi="Times New Roman"/>
                <w:sz w:val="24"/>
                <w:szCs w:val="24"/>
              </w:rPr>
              <w:t>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посещения спектаклей</w:t>
            </w:r>
          </w:p>
          <w:p w:rsidR="00EF7ADD" w:rsidRPr="00AC7A04" w:rsidRDefault="00EF7ADD" w:rsidP="00EF7AD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военно-патриотической направленности («Шуры-Муры» в театре Эстрады им. А. Райкинапо рассказам </w:t>
            </w:r>
          </w:p>
          <w:p w:rsidR="00485AF4" w:rsidRPr="00AC7A04" w:rsidRDefault="00EF7ADD" w:rsidP="00EF7AD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В. Шушкина, «Жизнь и судьба» в МДТ, «872 дня. Голоса блокадного Ленинграда» в театре «Суббота»)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5E1F13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D0" w:rsidRPr="00AC7A04" w:rsidRDefault="005E1F13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EF7A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Организация круглого стола на тему: «Повышение правовой грамотности для призывников</w:t>
            </w:r>
            <w:r w:rsidR="001779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r w:rsidR="00695878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B50F5" w:rsidRPr="005D172B" w:rsidTr="005E1F1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EF7A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B300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Чтение имен в День памяти жертв блокады</w:t>
            </w:r>
            <w:r w:rsidR="001779F3">
              <w:rPr>
                <w:rFonts w:ascii="Times New Roman" w:hAnsi="Times New Roman"/>
                <w:sz w:val="24"/>
                <w:szCs w:val="24"/>
              </w:rPr>
              <w:t xml:space="preserve"> Ленинграда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7ADD" w:rsidRPr="00AC7A04" w:rsidRDefault="0078348A" w:rsidP="00F7098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DF379C" w:rsidP="00F709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Сентябрь 2022-2023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5E1F13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7ADD" w:rsidRPr="00AC7A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D0" w:rsidRPr="00AC7A04" w:rsidRDefault="005E1F13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F7098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DD" w:rsidRPr="00AC7A04" w:rsidRDefault="00EF7ADD" w:rsidP="00417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Отдел организации мероприятий Местной Администрации</w:t>
            </w:r>
          </w:p>
        </w:tc>
      </w:tr>
      <w:tr w:rsidR="001C1574" w:rsidRPr="005D172B" w:rsidTr="005E1F13">
        <w:trPr>
          <w:jc w:val="center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417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8957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570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Pr="00AC7A0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8957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570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8348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417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417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727B42" w:rsidP="0041713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972FBD" w:rsidRPr="00AC7A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727B42" w:rsidP="0041713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72FBD" w:rsidRPr="00AC7A04">
              <w:rPr>
                <w:rFonts w:ascii="Times New Roman" w:hAnsi="Times New Roman"/>
                <w:b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B300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A04">
              <w:rPr>
                <w:rFonts w:ascii="Times New Roman" w:hAnsi="Times New Roman"/>
                <w:b/>
                <w:sz w:val="24"/>
                <w:szCs w:val="24"/>
              </w:rPr>
              <w:t>517,7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BD" w:rsidRPr="00AC7A04" w:rsidRDefault="00972FBD" w:rsidP="004171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70980" w:rsidRDefault="00F70980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706" w:rsidRDefault="00895706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3395" w:rsidRDefault="002239B9" w:rsidP="006958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5878">
        <w:rPr>
          <w:rFonts w:ascii="Times New Roman" w:hAnsi="Times New Roman"/>
          <w:b/>
          <w:bCs/>
          <w:sz w:val="28"/>
          <w:szCs w:val="28"/>
        </w:rPr>
        <w:t xml:space="preserve">Перечень и значения целевых показателей результатов муниципальной программы. </w:t>
      </w:r>
    </w:p>
    <w:p w:rsidR="002239B9" w:rsidRPr="00695878" w:rsidRDefault="002239B9" w:rsidP="00695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878">
        <w:rPr>
          <w:rFonts w:ascii="Times New Roman" w:hAnsi="Times New Roman"/>
          <w:b/>
          <w:bCs/>
          <w:sz w:val="28"/>
          <w:szCs w:val="28"/>
        </w:rPr>
        <w:t>Сведения о целевых показателях (индикаторах) муниципальной программы</w:t>
      </w:r>
      <w:r w:rsidR="00695878" w:rsidRPr="006958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878">
        <w:rPr>
          <w:rFonts w:ascii="Times New Roman" w:hAnsi="Times New Roman"/>
          <w:b/>
          <w:sz w:val="28"/>
          <w:szCs w:val="28"/>
        </w:rPr>
        <w:t>«Развитие правовой культуры в муниципальном образовании Владимирский округ»</w:t>
      </w:r>
      <w:r w:rsidR="00695878" w:rsidRPr="00695878">
        <w:rPr>
          <w:rFonts w:ascii="Times New Roman" w:hAnsi="Times New Roman"/>
          <w:b/>
          <w:sz w:val="28"/>
          <w:szCs w:val="28"/>
        </w:rPr>
        <w:t xml:space="preserve"> </w:t>
      </w:r>
      <w:r w:rsidRPr="00695878">
        <w:rPr>
          <w:rFonts w:ascii="Times New Roman" w:hAnsi="Times New Roman"/>
          <w:b/>
          <w:bCs/>
          <w:sz w:val="28"/>
          <w:szCs w:val="28"/>
        </w:rPr>
        <w:t>и их значениях</w:t>
      </w:r>
    </w:p>
    <w:p w:rsidR="002239B9" w:rsidRPr="002239B9" w:rsidRDefault="002239B9" w:rsidP="00223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124"/>
        <w:gridCol w:w="2067"/>
        <w:gridCol w:w="2022"/>
        <w:gridCol w:w="4758"/>
      </w:tblGrid>
      <w:tr w:rsidR="00F70980" w:rsidRPr="002239B9" w:rsidTr="00F70980">
        <w:trPr>
          <w:cantSplit/>
          <w:trHeight w:val="396"/>
          <w:tblHeader/>
          <w:jc w:val="center"/>
        </w:trPr>
        <w:tc>
          <w:tcPr>
            <w:tcW w:w="1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0980" w:rsidRPr="00553395" w:rsidRDefault="00F70980" w:rsidP="00C311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70980" w:rsidRPr="00553395" w:rsidRDefault="00F70980" w:rsidP="00C311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0980" w:rsidRPr="00553395" w:rsidRDefault="00F70980" w:rsidP="00C311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5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0980" w:rsidRPr="00553395" w:rsidRDefault="00F70980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F70980" w:rsidRPr="002239B9" w:rsidTr="00F70980">
        <w:trPr>
          <w:cantSplit/>
          <w:trHeight w:val="262"/>
          <w:tblHeader/>
          <w:jc w:val="center"/>
        </w:trPr>
        <w:tc>
          <w:tcPr>
            <w:tcW w:w="1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980" w:rsidRPr="00F70980" w:rsidRDefault="00F70980" w:rsidP="00F212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0980" w:rsidRPr="00F70980" w:rsidRDefault="00F70980" w:rsidP="00F212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980" w:rsidRPr="00F70980" w:rsidRDefault="00F70980" w:rsidP="00C31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980" w:rsidRPr="002239B9" w:rsidTr="00F70980">
        <w:trPr>
          <w:cantSplit/>
          <w:trHeight w:val="675"/>
          <w:jc w:val="center"/>
        </w:trPr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980" w:rsidRPr="00F70980" w:rsidRDefault="00F70980" w:rsidP="002239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="00D53593"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мероприятий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980" w:rsidRPr="00F70980" w:rsidRDefault="00F70980" w:rsidP="008957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1</w:t>
            </w:r>
            <w:r w:rsidR="00895706">
              <w:rPr>
                <w:rFonts w:ascii="Times New Roman" w:hAnsi="Times New Roman"/>
                <w:sz w:val="24"/>
                <w:szCs w:val="24"/>
              </w:rPr>
              <w:t>37</w:t>
            </w:r>
            <w:r w:rsidRPr="00F70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0980" w:rsidRPr="00F70980" w:rsidRDefault="0078348A" w:rsidP="005E1F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1F1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980" w:rsidRPr="002239B9" w:rsidTr="00F70980">
        <w:trPr>
          <w:cantSplit/>
          <w:trHeight w:val="675"/>
          <w:jc w:val="center"/>
        </w:trPr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980" w:rsidRPr="00F70980" w:rsidRDefault="00F70980" w:rsidP="00C311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Процент 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полнения мероприятий программы </w:t>
            </w:r>
            <w:r w:rsidRPr="00F70980">
              <w:rPr>
                <w:rFonts w:ascii="Times New Roman" w:hAnsi="Times New Roman"/>
                <w:sz w:val="24"/>
                <w:szCs w:val="24"/>
              </w:rPr>
              <w:t>(</w:t>
            </w:r>
            <w:r w:rsidRPr="00F70980"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 w:rsidRPr="00F70980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программы</w:t>
            </w:r>
            <w:r w:rsidRPr="00F70980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0" w:rsidRPr="00F70980" w:rsidRDefault="00F70980" w:rsidP="00C31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39B9" w:rsidRDefault="002239B9" w:rsidP="00F7098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0980">
        <w:rPr>
          <w:rFonts w:ascii="Times New Roman" w:hAnsi="Times New Roman"/>
          <w:b/>
          <w:bCs/>
          <w:color w:val="000000"/>
          <w:sz w:val="28"/>
          <w:szCs w:val="28"/>
        </w:rPr>
        <w:t>Таблица для расчета ц</w:t>
      </w:r>
      <w:r w:rsidR="00675D11" w:rsidRPr="00F70980">
        <w:rPr>
          <w:rFonts w:ascii="Times New Roman" w:hAnsi="Times New Roman"/>
          <w:b/>
          <w:bCs/>
          <w:color w:val="000000"/>
          <w:sz w:val="28"/>
          <w:szCs w:val="28"/>
        </w:rPr>
        <w:t>елевых показателей (индикаторов)</w:t>
      </w:r>
    </w:p>
    <w:p w:rsidR="00F70980" w:rsidRPr="00F70980" w:rsidRDefault="00F70980" w:rsidP="00F7098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5812"/>
        <w:gridCol w:w="1402"/>
        <w:gridCol w:w="957"/>
        <w:gridCol w:w="960"/>
        <w:gridCol w:w="1643"/>
        <w:gridCol w:w="3540"/>
      </w:tblGrid>
      <w:tr w:rsidR="00BE75FF" w:rsidRPr="00F70980" w:rsidTr="00224C48">
        <w:trPr>
          <w:jc w:val="center"/>
        </w:trPr>
        <w:tc>
          <w:tcPr>
            <w:tcW w:w="200" w:type="pct"/>
            <w:vMerge w:val="restart"/>
            <w:shd w:val="clear" w:color="auto" w:fill="auto"/>
          </w:tcPr>
          <w:p w:rsidR="002239B9" w:rsidRPr="00553395" w:rsidRDefault="002239B9" w:rsidP="00BE75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239B9" w:rsidRPr="00553395" w:rsidRDefault="002239B9" w:rsidP="00BE75FF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49" w:type="pct"/>
            <w:vMerge w:val="restart"/>
          </w:tcPr>
          <w:p w:rsidR="002239B9" w:rsidRPr="00553395" w:rsidRDefault="002239B9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" w:type="pct"/>
            <w:vMerge w:val="restart"/>
          </w:tcPr>
          <w:p w:rsidR="002239B9" w:rsidRPr="00553395" w:rsidRDefault="002239B9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43" w:type="pct"/>
            <w:gridSpan w:val="2"/>
          </w:tcPr>
          <w:p w:rsidR="002239B9" w:rsidRPr="00553395" w:rsidRDefault="002239B9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551" w:type="pct"/>
            <w:vMerge w:val="restart"/>
          </w:tcPr>
          <w:p w:rsidR="002239B9" w:rsidRPr="00553395" w:rsidRDefault="002239B9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1187" w:type="pct"/>
            <w:vMerge w:val="restart"/>
          </w:tcPr>
          <w:p w:rsidR="002239B9" w:rsidRPr="00553395" w:rsidRDefault="002239B9" w:rsidP="00BE75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Формула расчета</w:t>
            </w:r>
          </w:p>
        </w:tc>
      </w:tr>
      <w:tr w:rsidR="00BE75FF" w:rsidRPr="00F70980" w:rsidTr="00224C48">
        <w:trPr>
          <w:trHeight w:val="308"/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:rsidR="002239B9" w:rsidRPr="00F70980" w:rsidRDefault="002239B9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49" w:type="pct"/>
            <w:vMerge/>
            <w:vAlign w:val="center"/>
          </w:tcPr>
          <w:p w:rsidR="002239B9" w:rsidRPr="00F70980" w:rsidRDefault="002239B9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0" w:type="pct"/>
            <w:vMerge/>
            <w:vAlign w:val="center"/>
          </w:tcPr>
          <w:p w:rsidR="002239B9" w:rsidRPr="00F70980" w:rsidRDefault="002239B9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</w:tcPr>
          <w:p w:rsidR="002239B9" w:rsidRPr="00553395" w:rsidRDefault="002239B9" w:rsidP="00F212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322" w:type="pct"/>
          </w:tcPr>
          <w:p w:rsidR="006B4BFC" w:rsidRPr="00553395" w:rsidRDefault="002239B9" w:rsidP="00F212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2239B9" w:rsidRPr="00553395" w:rsidRDefault="002239B9" w:rsidP="00F212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39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51" w:type="pct"/>
            <w:vMerge/>
            <w:vAlign w:val="center"/>
          </w:tcPr>
          <w:p w:rsidR="002239B9" w:rsidRPr="00F70980" w:rsidRDefault="002239B9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7" w:type="pct"/>
            <w:vMerge/>
            <w:vAlign w:val="center"/>
          </w:tcPr>
          <w:p w:rsidR="002239B9" w:rsidRPr="00F70980" w:rsidRDefault="002239B9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E75FF" w:rsidRPr="00F70980" w:rsidTr="00224C48">
        <w:trPr>
          <w:jc w:val="center"/>
        </w:trPr>
        <w:tc>
          <w:tcPr>
            <w:tcW w:w="200" w:type="pct"/>
          </w:tcPr>
          <w:p w:rsidR="002239B9" w:rsidRPr="00F70980" w:rsidRDefault="002239B9" w:rsidP="00F70980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9" w:type="pct"/>
          </w:tcPr>
          <w:p w:rsidR="002239B9" w:rsidRPr="00F70980" w:rsidRDefault="006B4BFC" w:rsidP="00F7098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Владимирский округ в форме и порядке, установленных федеральным законодательством и законодательством Санкт-Петербурга.</w:t>
            </w:r>
          </w:p>
        </w:tc>
        <w:tc>
          <w:tcPr>
            <w:tcW w:w="470" w:type="pct"/>
          </w:tcPr>
          <w:p w:rsidR="002239B9" w:rsidRPr="00F70980" w:rsidRDefault="006B4BFC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1" w:type="pct"/>
            <w:shd w:val="clear" w:color="auto" w:fill="auto"/>
          </w:tcPr>
          <w:p w:rsidR="002239B9" w:rsidRPr="00F70980" w:rsidRDefault="006B4BFC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22" w:type="pct"/>
            <w:shd w:val="clear" w:color="auto" w:fill="auto"/>
          </w:tcPr>
          <w:p w:rsidR="002239B9" w:rsidRPr="00F70980" w:rsidRDefault="0078348A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51" w:type="pct"/>
          </w:tcPr>
          <w:p w:rsidR="002239B9" w:rsidRPr="00F70980" w:rsidRDefault="002239B9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И1</w:t>
            </w:r>
          </w:p>
        </w:tc>
        <w:tc>
          <w:tcPr>
            <w:tcW w:w="1187" w:type="pct"/>
          </w:tcPr>
          <w:p w:rsidR="002239B9" w:rsidRPr="00F70980" w:rsidRDefault="006B4BFC" w:rsidP="006B4BFC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И1 = 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="00D53593"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мероприятий (факт)/Количество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(план)*100%</w:t>
            </w:r>
          </w:p>
        </w:tc>
      </w:tr>
      <w:tr w:rsidR="00BE75FF" w:rsidRPr="00F70980" w:rsidTr="00224C48">
        <w:trPr>
          <w:jc w:val="center"/>
        </w:trPr>
        <w:tc>
          <w:tcPr>
            <w:tcW w:w="200" w:type="pct"/>
          </w:tcPr>
          <w:p w:rsidR="002239B9" w:rsidRPr="00F70980" w:rsidRDefault="006B4BFC" w:rsidP="00F7098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9" w:type="pct"/>
          </w:tcPr>
          <w:p w:rsidR="002239B9" w:rsidRPr="00F70980" w:rsidRDefault="006B4BFC" w:rsidP="00F7098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реализации мер по профилактике дорожно-транспортного травматизма на территории муниципального образования Владимирский округ</w:t>
            </w:r>
          </w:p>
        </w:tc>
        <w:tc>
          <w:tcPr>
            <w:tcW w:w="470" w:type="pct"/>
          </w:tcPr>
          <w:p w:rsidR="002239B9" w:rsidRPr="00F70980" w:rsidRDefault="006B4BFC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1" w:type="pct"/>
          </w:tcPr>
          <w:p w:rsidR="002239B9" w:rsidRPr="00F70980" w:rsidRDefault="00895706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22" w:type="pct"/>
          </w:tcPr>
          <w:p w:rsidR="002239B9" w:rsidRPr="00F70980" w:rsidRDefault="005E1F13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7834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1" w:type="pct"/>
          </w:tcPr>
          <w:p w:rsidR="002239B9" w:rsidRPr="00F70980" w:rsidRDefault="006B4BFC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И2</w:t>
            </w:r>
          </w:p>
        </w:tc>
        <w:tc>
          <w:tcPr>
            <w:tcW w:w="1187" w:type="pct"/>
          </w:tcPr>
          <w:p w:rsidR="002239B9" w:rsidRPr="00F70980" w:rsidRDefault="006B4BFC" w:rsidP="006B4BFC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И2 = 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(факт)/Количество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(план)*100%</w:t>
            </w:r>
          </w:p>
        </w:tc>
      </w:tr>
      <w:tr w:rsidR="00BE75FF" w:rsidRPr="00F70980" w:rsidTr="00224C48">
        <w:trPr>
          <w:trHeight w:val="1457"/>
          <w:jc w:val="center"/>
        </w:trPr>
        <w:tc>
          <w:tcPr>
            <w:tcW w:w="200" w:type="pct"/>
          </w:tcPr>
          <w:p w:rsidR="002A7BAD" w:rsidRPr="00F70980" w:rsidRDefault="002A7BAD" w:rsidP="00F7098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49" w:type="pct"/>
          </w:tcPr>
          <w:p w:rsidR="002A7BAD" w:rsidRPr="00F70980" w:rsidRDefault="002A7BAD" w:rsidP="00F7098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Санкт-Петербурге.</w:t>
            </w:r>
          </w:p>
        </w:tc>
        <w:tc>
          <w:tcPr>
            <w:tcW w:w="470" w:type="pct"/>
          </w:tcPr>
          <w:p w:rsidR="002A7BAD" w:rsidRPr="00F70980" w:rsidRDefault="002A7BAD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1" w:type="pct"/>
          </w:tcPr>
          <w:p w:rsidR="002A7BAD" w:rsidRPr="00F70980" w:rsidRDefault="002A7BAD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2" w:type="pct"/>
          </w:tcPr>
          <w:p w:rsidR="002A7BAD" w:rsidRPr="00F70980" w:rsidRDefault="0078348A" w:rsidP="006B4BF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1" w:type="pct"/>
          </w:tcPr>
          <w:p w:rsidR="002A7BAD" w:rsidRPr="00F70980" w:rsidRDefault="002A7BAD" w:rsidP="002A7BAD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И3</w:t>
            </w:r>
          </w:p>
        </w:tc>
        <w:tc>
          <w:tcPr>
            <w:tcW w:w="1187" w:type="pct"/>
          </w:tcPr>
          <w:p w:rsidR="002A7BAD" w:rsidRPr="00F70980" w:rsidRDefault="002A7BAD" w:rsidP="002A7BA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И3 = 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="00D53593"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мероприятий (факт)/Количество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(план)*100%</w:t>
            </w:r>
          </w:p>
        </w:tc>
      </w:tr>
      <w:tr w:rsidR="00BE75FF" w:rsidRPr="00F70980" w:rsidTr="00224C48">
        <w:trPr>
          <w:jc w:val="center"/>
        </w:trPr>
        <w:tc>
          <w:tcPr>
            <w:tcW w:w="200" w:type="pct"/>
          </w:tcPr>
          <w:p w:rsidR="002A7BAD" w:rsidRPr="00F70980" w:rsidRDefault="002A7BAD" w:rsidP="00F70980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49" w:type="pct"/>
          </w:tcPr>
          <w:p w:rsidR="002A7BAD" w:rsidRPr="00F70980" w:rsidRDefault="002A7BAD" w:rsidP="00F709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Владимирский округ.</w:t>
            </w:r>
          </w:p>
        </w:tc>
        <w:tc>
          <w:tcPr>
            <w:tcW w:w="470" w:type="pct"/>
            <w:shd w:val="clear" w:color="auto" w:fill="auto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1" w:type="pct"/>
          </w:tcPr>
          <w:p w:rsidR="002A7BAD" w:rsidRPr="00F70980" w:rsidRDefault="005E1F13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2A7BAD"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1" w:type="pct"/>
          </w:tcPr>
          <w:p w:rsidR="002A7BAD" w:rsidRPr="00F70980" w:rsidRDefault="002A7BAD" w:rsidP="002A7BAD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И4</w:t>
            </w:r>
          </w:p>
        </w:tc>
        <w:tc>
          <w:tcPr>
            <w:tcW w:w="1187" w:type="pct"/>
          </w:tcPr>
          <w:p w:rsidR="002A7BAD" w:rsidRPr="00F70980" w:rsidRDefault="002A7BAD" w:rsidP="002A7BA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И4 = 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="00D53593"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мероприятий (факт)/Количество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(план)*100%</w:t>
            </w:r>
          </w:p>
        </w:tc>
      </w:tr>
      <w:tr w:rsidR="00BE75FF" w:rsidRPr="00F70980" w:rsidTr="00224C48">
        <w:trPr>
          <w:jc w:val="center"/>
        </w:trPr>
        <w:tc>
          <w:tcPr>
            <w:tcW w:w="200" w:type="pct"/>
          </w:tcPr>
          <w:p w:rsidR="002A7BAD" w:rsidRPr="00F70980" w:rsidRDefault="002A7BAD" w:rsidP="00F70980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49" w:type="pct"/>
          </w:tcPr>
          <w:p w:rsidR="002A7BAD" w:rsidRPr="00F70980" w:rsidRDefault="002A7BAD" w:rsidP="00F709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работ по военно-патриотическому воспитанию граждан.</w:t>
            </w:r>
          </w:p>
        </w:tc>
        <w:tc>
          <w:tcPr>
            <w:tcW w:w="470" w:type="pct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1" w:type="pct"/>
          </w:tcPr>
          <w:p w:rsidR="002A7BAD" w:rsidRPr="00F70980" w:rsidRDefault="005E1F13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  <w:r w:rsidR="002A7BAD"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2A7BAD" w:rsidRPr="00F70980" w:rsidRDefault="0078348A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51" w:type="pct"/>
          </w:tcPr>
          <w:p w:rsidR="002A7BAD" w:rsidRPr="00F70980" w:rsidRDefault="002A7BAD" w:rsidP="002A7BAD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И5</w:t>
            </w:r>
          </w:p>
        </w:tc>
        <w:tc>
          <w:tcPr>
            <w:tcW w:w="1187" w:type="pct"/>
          </w:tcPr>
          <w:p w:rsidR="002A7BAD" w:rsidRPr="00F70980" w:rsidRDefault="002A7BAD" w:rsidP="00D53593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И5 = 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(факт)/Количество </w:t>
            </w:r>
            <w:r w:rsidR="00D53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мероприятий (план)*100%</w:t>
            </w:r>
          </w:p>
        </w:tc>
      </w:tr>
      <w:tr w:rsidR="00BE75FF" w:rsidRPr="00F70980" w:rsidTr="00224C48">
        <w:trPr>
          <w:jc w:val="center"/>
        </w:trPr>
        <w:tc>
          <w:tcPr>
            <w:tcW w:w="200" w:type="pct"/>
          </w:tcPr>
          <w:p w:rsidR="002A7BAD" w:rsidRPr="00F70980" w:rsidRDefault="002A7BAD" w:rsidP="00C311CF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49" w:type="pct"/>
            <w:shd w:val="clear" w:color="auto" w:fill="auto"/>
          </w:tcPr>
          <w:p w:rsidR="002A7BAD" w:rsidRPr="00F70980" w:rsidRDefault="002A7BAD" w:rsidP="00F709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09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Процент исполнения мероприятий программы </w:t>
            </w:r>
          </w:p>
        </w:tc>
        <w:tc>
          <w:tcPr>
            <w:tcW w:w="470" w:type="pct"/>
            <w:shd w:val="clear" w:color="auto" w:fill="auto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22" w:type="pct"/>
            <w:shd w:val="clear" w:color="auto" w:fill="auto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51" w:type="pct"/>
            <w:shd w:val="clear" w:color="auto" w:fill="auto"/>
          </w:tcPr>
          <w:p w:rsidR="002A7BAD" w:rsidRPr="00F70980" w:rsidRDefault="002A7BAD" w:rsidP="00C311C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187" w:type="pct"/>
            <w:shd w:val="clear" w:color="auto" w:fill="auto"/>
          </w:tcPr>
          <w:p w:rsidR="002A7BAD" w:rsidRPr="00F70980" w:rsidRDefault="002A7BAD" w:rsidP="00F70980"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(И1+И2+И3+И4+И5)/5</w:t>
            </w:r>
          </w:p>
        </w:tc>
      </w:tr>
    </w:tbl>
    <w:p w:rsidR="002239B9" w:rsidRPr="00F70980" w:rsidRDefault="002239B9" w:rsidP="0053597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239B9" w:rsidRPr="00F70980" w:rsidSect="001C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13" w:rsidRDefault="005E1F13" w:rsidP="00394385">
      <w:pPr>
        <w:spacing w:after="0" w:line="240" w:lineRule="auto"/>
      </w:pPr>
      <w:r>
        <w:separator/>
      </w:r>
    </w:p>
  </w:endnote>
  <w:endnote w:type="continuationSeparator" w:id="0">
    <w:p w:rsidR="005E1F13" w:rsidRDefault="005E1F13" w:rsidP="0039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13" w:rsidRDefault="005E1F13">
    <w:pPr>
      <w:pStyle w:val="a8"/>
      <w:jc w:val="right"/>
    </w:pPr>
  </w:p>
  <w:p w:rsidR="005E1F13" w:rsidRDefault="005E1F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13" w:rsidRDefault="005E1F13" w:rsidP="00394385">
      <w:pPr>
        <w:spacing w:after="0" w:line="240" w:lineRule="auto"/>
      </w:pPr>
      <w:r>
        <w:separator/>
      </w:r>
    </w:p>
  </w:footnote>
  <w:footnote w:type="continuationSeparator" w:id="0">
    <w:p w:rsidR="005E1F13" w:rsidRDefault="005E1F13" w:rsidP="0039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7334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E1F13" w:rsidRPr="00044819" w:rsidRDefault="005E1F1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44819">
          <w:rPr>
            <w:rFonts w:ascii="Times New Roman" w:hAnsi="Times New Roman"/>
            <w:sz w:val="24"/>
            <w:szCs w:val="24"/>
          </w:rPr>
          <w:fldChar w:fldCharType="begin"/>
        </w:r>
        <w:r w:rsidRPr="0004481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4819">
          <w:rPr>
            <w:rFonts w:ascii="Times New Roman" w:hAnsi="Times New Roman"/>
            <w:sz w:val="24"/>
            <w:szCs w:val="24"/>
          </w:rPr>
          <w:fldChar w:fldCharType="separate"/>
        </w:r>
        <w:r w:rsidR="00181ACD">
          <w:rPr>
            <w:rFonts w:ascii="Times New Roman" w:hAnsi="Times New Roman"/>
            <w:noProof/>
            <w:sz w:val="24"/>
            <w:szCs w:val="24"/>
          </w:rPr>
          <w:t>10</w:t>
        </w:r>
        <w:r w:rsidRPr="0004481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1F13" w:rsidRDefault="005E1F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81C"/>
    <w:multiLevelType w:val="hybridMultilevel"/>
    <w:tmpl w:val="1AE0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2FB"/>
    <w:multiLevelType w:val="hybridMultilevel"/>
    <w:tmpl w:val="D5D2773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94E3F"/>
    <w:multiLevelType w:val="hybridMultilevel"/>
    <w:tmpl w:val="156643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D6312"/>
    <w:multiLevelType w:val="hybridMultilevel"/>
    <w:tmpl w:val="134C9C66"/>
    <w:lvl w:ilvl="0" w:tplc="07941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40E2F"/>
    <w:multiLevelType w:val="hybridMultilevel"/>
    <w:tmpl w:val="92ECF3F2"/>
    <w:lvl w:ilvl="0" w:tplc="983C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61E28"/>
    <w:multiLevelType w:val="hybridMultilevel"/>
    <w:tmpl w:val="49B8AC56"/>
    <w:lvl w:ilvl="0" w:tplc="983CA1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3E6E09"/>
    <w:multiLevelType w:val="hybridMultilevel"/>
    <w:tmpl w:val="C9181154"/>
    <w:lvl w:ilvl="0" w:tplc="0722ECA2">
      <w:start w:val="1"/>
      <w:numFmt w:val="decimal"/>
      <w:lvlText w:val="%1)"/>
      <w:lvlJc w:val="left"/>
      <w:pPr>
        <w:ind w:left="1066" w:hanging="70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1C2309"/>
    <w:multiLevelType w:val="hybridMultilevel"/>
    <w:tmpl w:val="A8485C1E"/>
    <w:lvl w:ilvl="0" w:tplc="881AE9F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F16D6C"/>
    <w:multiLevelType w:val="hybridMultilevel"/>
    <w:tmpl w:val="E71495B2"/>
    <w:lvl w:ilvl="0" w:tplc="4A16A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72B"/>
    <w:rsid w:val="000248E4"/>
    <w:rsid w:val="00042CDC"/>
    <w:rsid w:val="00044819"/>
    <w:rsid w:val="00063B16"/>
    <w:rsid w:val="0007265E"/>
    <w:rsid w:val="00074B56"/>
    <w:rsid w:val="0008582C"/>
    <w:rsid w:val="000E1AA3"/>
    <w:rsid w:val="000F076D"/>
    <w:rsid w:val="00165132"/>
    <w:rsid w:val="001721F4"/>
    <w:rsid w:val="00173B99"/>
    <w:rsid w:val="001779F3"/>
    <w:rsid w:val="00181ACD"/>
    <w:rsid w:val="00187583"/>
    <w:rsid w:val="001B25F2"/>
    <w:rsid w:val="001B50F5"/>
    <w:rsid w:val="001C1574"/>
    <w:rsid w:val="001C3FC3"/>
    <w:rsid w:val="001C55D6"/>
    <w:rsid w:val="001D44C6"/>
    <w:rsid w:val="002143B8"/>
    <w:rsid w:val="002239B9"/>
    <w:rsid w:val="00224C48"/>
    <w:rsid w:val="0024437D"/>
    <w:rsid w:val="00256DED"/>
    <w:rsid w:val="00271ACE"/>
    <w:rsid w:val="00292837"/>
    <w:rsid w:val="002A05A3"/>
    <w:rsid w:val="002A5920"/>
    <w:rsid w:val="002A7BAD"/>
    <w:rsid w:val="002C2309"/>
    <w:rsid w:val="002D0968"/>
    <w:rsid w:val="002E45D2"/>
    <w:rsid w:val="003010DF"/>
    <w:rsid w:val="0033365D"/>
    <w:rsid w:val="00394385"/>
    <w:rsid w:val="00397910"/>
    <w:rsid w:val="003C68AB"/>
    <w:rsid w:val="003D0651"/>
    <w:rsid w:val="003D596A"/>
    <w:rsid w:val="003E43D4"/>
    <w:rsid w:val="003E4AD2"/>
    <w:rsid w:val="00415935"/>
    <w:rsid w:val="00417139"/>
    <w:rsid w:val="00485AF4"/>
    <w:rsid w:val="00486DD0"/>
    <w:rsid w:val="00487F08"/>
    <w:rsid w:val="004C366B"/>
    <w:rsid w:val="004D407F"/>
    <w:rsid w:val="004E36C2"/>
    <w:rsid w:val="005206F1"/>
    <w:rsid w:val="00535975"/>
    <w:rsid w:val="00541E88"/>
    <w:rsid w:val="005428C9"/>
    <w:rsid w:val="005465D8"/>
    <w:rsid w:val="00546F0B"/>
    <w:rsid w:val="00553395"/>
    <w:rsid w:val="00572785"/>
    <w:rsid w:val="00572C51"/>
    <w:rsid w:val="00577CCE"/>
    <w:rsid w:val="0059797F"/>
    <w:rsid w:val="005B03CD"/>
    <w:rsid w:val="005D06B0"/>
    <w:rsid w:val="005D172B"/>
    <w:rsid w:val="005D3C48"/>
    <w:rsid w:val="005E1F13"/>
    <w:rsid w:val="006612FB"/>
    <w:rsid w:val="00662B59"/>
    <w:rsid w:val="00665BD3"/>
    <w:rsid w:val="00675D11"/>
    <w:rsid w:val="00686283"/>
    <w:rsid w:val="00695878"/>
    <w:rsid w:val="006B4BFC"/>
    <w:rsid w:val="006D6F0C"/>
    <w:rsid w:val="006E4777"/>
    <w:rsid w:val="006F0A9F"/>
    <w:rsid w:val="006F60D1"/>
    <w:rsid w:val="007201EB"/>
    <w:rsid w:val="00727B42"/>
    <w:rsid w:val="0074100B"/>
    <w:rsid w:val="007434BD"/>
    <w:rsid w:val="0078348A"/>
    <w:rsid w:val="007B1D7C"/>
    <w:rsid w:val="007D19D4"/>
    <w:rsid w:val="007E2BD7"/>
    <w:rsid w:val="00803D68"/>
    <w:rsid w:val="0080507D"/>
    <w:rsid w:val="0080679C"/>
    <w:rsid w:val="00806BEF"/>
    <w:rsid w:val="008160B0"/>
    <w:rsid w:val="00821EB2"/>
    <w:rsid w:val="0088735B"/>
    <w:rsid w:val="00891970"/>
    <w:rsid w:val="00895706"/>
    <w:rsid w:val="008A139D"/>
    <w:rsid w:val="008A6E88"/>
    <w:rsid w:val="008B56BD"/>
    <w:rsid w:val="008D5EB3"/>
    <w:rsid w:val="008F2EE3"/>
    <w:rsid w:val="00915848"/>
    <w:rsid w:val="00927C77"/>
    <w:rsid w:val="009518B7"/>
    <w:rsid w:val="00972FBD"/>
    <w:rsid w:val="00995EEE"/>
    <w:rsid w:val="009A09BF"/>
    <w:rsid w:val="009D68A8"/>
    <w:rsid w:val="009D7115"/>
    <w:rsid w:val="009E4C37"/>
    <w:rsid w:val="009F6783"/>
    <w:rsid w:val="00A225FE"/>
    <w:rsid w:val="00A245C0"/>
    <w:rsid w:val="00A733B7"/>
    <w:rsid w:val="00A80909"/>
    <w:rsid w:val="00A83E2E"/>
    <w:rsid w:val="00A87517"/>
    <w:rsid w:val="00AA73BD"/>
    <w:rsid w:val="00AC3BDE"/>
    <w:rsid w:val="00AC662C"/>
    <w:rsid w:val="00AC7A04"/>
    <w:rsid w:val="00AE5D5B"/>
    <w:rsid w:val="00B00A31"/>
    <w:rsid w:val="00B1342D"/>
    <w:rsid w:val="00B13CEA"/>
    <w:rsid w:val="00B170EF"/>
    <w:rsid w:val="00B3007D"/>
    <w:rsid w:val="00B35728"/>
    <w:rsid w:val="00BB252C"/>
    <w:rsid w:val="00BC1575"/>
    <w:rsid w:val="00BE75FF"/>
    <w:rsid w:val="00C0218D"/>
    <w:rsid w:val="00C02D50"/>
    <w:rsid w:val="00C16E6B"/>
    <w:rsid w:val="00C311CF"/>
    <w:rsid w:val="00C56813"/>
    <w:rsid w:val="00C67582"/>
    <w:rsid w:val="00CA772F"/>
    <w:rsid w:val="00CC1154"/>
    <w:rsid w:val="00CD17E1"/>
    <w:rsid w:val="00D018C1"/>
    <w:rsid w:val="00D15031"/>
    <w:rsid w:val="00D2048E"/>
    <w:rsid w:val="00D37041"/>
    <w:rsid w:val="00D53593"/>
    <w:rsid w:val="00D63ACD"/>
    <w:rsid w:val="00D70BB3"/>
    <w:rsid w:val="00DF088A"/>
    <w:rsid w:val="00DF379C"/>
    <w:rsid w:val="00E0684F"/>
    <w:rsid w:val="00E12BA9"/>
    <w:rsid w:val="00E47295"/>
    <w:rsid w:val="00E51054"/>
    <w:rsid w:val="00E5726B"/>
    <w:rsid w:val="00E92B00"/>
    <w:rsid w:val="00EE611C"/>
    <w:rsid w:val="00EF6AD6"/>
    <w:rsid w:val="00EF7ADD"/>
    <w:rsid w:val="00EF7D8C"/>
    <w:rsid w:val="00F023D0"/>
    <w:rsid w:val="00F0245D"/>
    <w:rsid w:val="00F036F4"/>
    <w:rsid w:val="00F21286"/>
    <w:rsid w:val="00F24AB3"/>
    <w:rsid w:val="00F6360E"/>
    <w:rsid w:val="00F70980"/>
    <w:rsid w:val="00F719FF"/>
    <w:rsid w:val="00F74BE1"/>
    <w:rsid w:val="00F81830"/>
    <w:rsid w:val="00FC2163"/>
    <w:rsid w:val="00FC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89752-E829-4C6F-9261-25F5186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2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8628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17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82C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  <w:szCs w:val="20"/>
    </w:rPr>
  </w:style>
  <w:style w:type="character" w:styleId="a5">
    <w:name w:val="Strong"/>
    <w:basedOn w:val="a0"/>
    <w:uiPriority w:val="99"/>
    <w:qFormat/>
    <w:rsid w:val="00CD17E1"/>
    <w:rPr>
      <w:rFonts w:cs="Times New Roman"/>
      <w:b/>
    </w:rPr>
  </w:style>
  <w:style w:type="paragraph" w:customStyle="1" w:styleId="ConsPlusNormal">
    <w:name w:val="ConsPlusNormal"/>
    <w:link w:val="ConsPlusNormal0"/>
    <w:uiPriority w:val="99"/>
    <w:rsid w:val="00CD1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17E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4D4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38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9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38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43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239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39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39B9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39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39B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4924-2721-4B0C-9556-9AE2A907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2022-03-10T10:41:00Z</cp:lastPrinted>
  <dcterms:created xsi:type="dcterms:W3CDTF">2021-11-17T07:13:00Z</dcterms:created>
  <dcterms:modified xsi:type="dcterms:W3CDTF">2022-03-10T10:41:00Z</dcterms:modified>
</cp:coreProperties>
</file>