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BB" w:rsidRPr="00C80FCF" w:rsidRDefault="00CC65BB" w:rsidP="00F43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</w:t>
      </w:r>
      <w:r w:rsidRPr="00C80FC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31288">
        <w:rPr>
          <w:rFonts w:ascii="Times New Roman" w:hAnsi="Times New Roman" w:cs="Times New Roman"/>
          <w:sz w:val="24"/>
          <w:szCs w:val="24"/>
        </w:rPr>
        <w:t>4</w:t>
      </w:r>
      <w:r w:rsidRPr="00C80FCF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CC65BB" w:rsidRPr="00C80FCF" w:rsidRDefault="00CC65BB" w:rsidP="00F43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</w:t>
      </w:r>
    </w:p>
    <w:p w:rsidR="00CC65BB" w:rsidRPr="00C80FCF" w:rsidRDefault="00CC65BB" w:rsidP="00F43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CC65BB" w:rsidRPr="00C80FCF" w:rsidRDefault="00CC65BB" w:rsidP="00F43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CC65BB" w:rsidRPr="00C80FCF" w:rsidRDefault="00CC65BB" w:rsidP="00F43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C80FC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01.09</w:t>
      </w:r>
      <w:r w:rsidRPr="00C80FC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0FC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02-03/265</w:t>
      </w:r>
    </w:p>
    <w:p w:rsidR="00CC65BB" w:rsidRPr="00C80FCF" w:rsidRDefault="00CC65BB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</w:rPr>
        <w:t>Приложение № 4 к Постановлению</w:t>
      </w:r>
    </w:p>
    <w:p w:rsidR="00CC65BB" w:rsidRPr="00C80FCF" w:rsidRDefault="00CC65BB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</w:t>
      </w:r>
    </w:p>
    <w:p w:rsidR="00CC65BB" w:rsidRPr="00C80FCF" w:rsidRDefault="00CC65BB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CC65BB" w:rsidRPr="00C80FCF" w:rsidRDefault="00CC65BB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CC65BB" w:rsidRPr="00C80FCF" w:rsidRDefault="00CC65BB" w:rsidP="00E4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  <w:lang w:eastAsia="ru-RU"/>
        </w:rPr>
        <w:t>от 16.10.2019 №02-03/381</w:t>
      </w:r>
    </w:p>
    <w:p w:rsidR="00CC65BB" w:rsidRPr="00C80FCF" w:rsidRDefault="00CC65BB" w:rsidP="00AF3E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0FCF">
        <w:rPr>
          <w:rFonts w:ascii="Times New Roman" w:hAnsi="Times New Roman" w:cs="Times New Roman"/>
          <w:sz w:val="24"/>
          <w:szCs w:val="24"/>
        </w:rPr>
        <w:t xml:space="preserve"> изменениями от 30.12.2019, Постановление № 02-03/538</w:t>
      </w:r>
    </w:p>
    <w:p w:rsidR="00CC65BB" w:rsidRPr="00C80FCF" w:rsidRDefault="00CC65BB" w:rsidP="00B214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0FCF">
        <w:rPr>
          <w:rFonts w:ascii="Times New Roman" w:hAnsi="Times New Roman" w:cs="Times New Roman"/>
          <w:sz w:val="24"/>
          <w:szCs w:val="24"/>
        </w:rPr>
        <w:t xml:space="preserve"> изменениями от 06.04.2020, Постановление № 02-03/132</w:t>
      </w:r>
    </w:p>
    <w:p w:rsidR="00CC65BB" w:rsidRPr="00C80FCF" w:rsidRDefault="00CC65BB" w:rsidP="00E53D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0FCF">
        <w:rPr>
          <w:rFonts w:ascii="Times New Roman" w:hAnsi="Times New Roman" w:cs="Times New Roman"/>
          <w:sz w:val="24"/>
          <w:szCs w:val="24"/>
        </w:rPr>
        <w:t xml:space="preserve"> изменениями от </w:t>
      </w:r>
      <w:r>
        <w:rPr>
          <w:rFonts w:ascii="Times New Roman" w:hAnsi="Times New Roman" w:cs="Times New Roman"/>
          <w:sz w:val="24"/>
          <w:szCs w:val="24"/>
        </w:rPr>
        <w:t>25.09</w:t>
      </w:r>
      <w:r w:rsidRPr="00C80FCF">
        <w:rPr>
          <w:rFonts w:ascii="Times New Roman" w:hAnsi="Times New Roman" w:cs="Times New Roman"/>
          <w:sz w:val="24"/>
          <w:szCs w:val="24"/>
        </w:rPr>
        <w:t>.2020, Постановление № 02-03/</w:t>
      </w:r>
      <w:r>
        <w:rPr>
          <w:rFonts w:ascii="Times New Roman" w:hAnsi="Times New Roman" w:cs="Times New Roman"/>
          <w:sz w:val="24"/>
          <w:szCs w:val="24"/>
        </w:rPr>
        <w:t>250</w:t>
      </w:r>
    </w:p>
    <w:p w:rsidR="00CC65BB" w:rsidRDefault="00CC65BB" w:rsidP="009B43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0FCF">
        <w:rPr>
          <w:rFonts w:ascii="Times New Roman" w:hAnsi="Times New Roman" w:cs="Times New Roman"/>
          <w:sz w:val="24"/>
          <w:szCs w:val="24"/>
        </w:rPr>
        <w:t xml:space="preserve"> изменениями от </w:t>
      </w:r>
      <w:r>
        <w:rPr>
          <w:rFonts w:ascii="Times New Roman" w:hAnsi="Times New Roman" w:cs="Times New Roman"/>
          <w:sz w:val="24"/>
          <w:szCs w:val="24"/>
        </w:rPr>
        <w:t>02.12</w:t>
      </w:r>
      <w:r w:rsidRPr="00C80FCF">
        <w:rPr>
          <w:rFonts w:ascii="Times New Roman" w:hAnsi="Times New Roman" w:cs="Times New Roman"/>
          <w:sz w:val="24"/>
          <w:szCs w:val="24"/>
        </w:rPr>
        <w:t>.2020, Постановление № 02-03/</w:t>
      </w:r>
      <w:r>
        <w:rPr>
          <w:rFonts w:ascii="Times New Roman" w:hAnsi="Times New Roman" w:cs="Times New Roman"/>
          <w:sz w:val="24"/>
          <w:szCs w:val="24"/>
        </w:rPr>
        <w:t>323</w:t>
      </w:r>
    </w:p>
    <w:p w:rsidR="00CC65BB" w:rsidRDefault="00CC65BB" w:rsidP="00AB6F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0FCF">
        <w:rPr>
          <w:rFonts w:ascii="Times New Roman" w:hAnsi="Times New Roman" w:cs="Times New Roman"/>
          <w:sz w:val="24"/>
          <w:szCs w:val="24"/>
        </w:rPr>
        <w:t xml:space="preserve"> изменениями от </w:t>
      </w:r>
      <w:r>
        <w:rPr>
          <w:rFonts w:ascii="Times New Roman" w:hAnsi="Times New Roman" w:cs="Times New Roman"/>
          <w:sz w:val="24"/>
          <w:szCs w:val="24"/>
        </w:rPr>
        <w:t>29.12</w:t>
      </w:r>
      <w:r w:rsidRPr="00C80FCF">
        <w:rPr>
          <w:rFonts w:ascii="Times New Roman" w:hAnsi="Times New Roman" w:cs="Times New Roman"/>
          <w:sz w:val="24"/>
          <w:szCs w:val="24"/>
        </w:rPr>
        <w:t xml:space="preserve">.2020, Постановление № </w:t>
      </w:r>
      <w:r>
        <w:rPr>
          <w:rFonts w:ascii="Times New Roman" w:hAnsi="Times New Roman" w:cs="Times New Roman"/>
          <w:sz w:val="24"/>
          <w:szCs w:val="24"/>
        </w:rPr>
        <w:t>02-03/346</w:t>
      </w:r>
    </w:p>
    <w:p w:rsidR="00CC65BB" w:rsidRDefault="00CC65BB" w:rsidP="00F43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0FCF">
        <w:rPr>
          <w:rFonts w:ascii="Times New Roman" w:hAnsi="Times New Roman" w:cs="Times New Roman"/>
          <w:sz w:val="24"/>
          <w:szCs w:val="24"/>
        </w:rPr>
        <w:t xml:space="preserve"> изменениями от </w:t>
      </w:r>
      <w:r>
        <w:rPr>
          <w:rFonts w:ascii="Times New Roman" w:hAnsi="Times New Roman" w:cs="Times New Roman"/>
          <w:sz w:val="24"/>
          <w:szCs w:val="24"/>
        </w:rPr>
        <w:t>16.03</w:t>
      </w:r>
      <w:r w:rsidRPr="00C80FC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0FCF">
        <w:rPr>
          <w:rFonts w:ascii="Times New Roman" w:hAnsi="Times New Roman" w:cs="Times New Roman"/>
          <w:sz w:val="24"/>
          <w:szCs w:val="24"/>
        </w:rPr>
        <w:t xml:space="preserve">, Постановление № </w:t>
      </w:r>
      <w:r>
        <w:rPr>
          <w:rFonts w:ascii="Times New Roman" w:hAnsi="Times New Roman" w:cs="Times New Roman"/>
          <w:sz w:val="24"/>
          <w:szCs w:val="24"/>
        </w:rPr>
        <w:t>02-03/104</w:t>
      </w:r>
    </w:p>
    <w:p w:rsidR="00CC65BB" w:rsidRDefault="00CC65BB" w:rsidP="009741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0FCF">
        <w:rPr>
          <w:rFonts w:ascii="Times New Roman" w:hAnsi="Times New Roman" w:cs="Times New Roman"/>
          <w:sz w:val="24"/>
          <w:szCs w:val="24"/>
        </w:rPr>
        <w:t xml:space="preserve"> изменениями от </w:t>
      </w:r>
      <w:r>
        <w:rPr>
          <w:rFonts w:ascii="Times New Roman" w:hAnsi="Times New Roman" w:cs="Times New Roman"/>
          <w:sz w:val="24"/>
          <w:szCs w:val="24"/>
        </w:rPr>
        <w:t>01.06</w:t>
      </w:r>
      <w:r w:rsidRPr="00C80FC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0FCF">
        <w:rPr>
          <w:rFonts w:ascii="Times New Roman" w:hAnsi="Times New Roman" w:cs="Times New Roman"/>
          <w:sz w:val="24"/>
          <w:szCs w:val="24"/>
        </w:rPr>
        <w:t xml:space="preserve">, Постановление № </w:t>
      </w:r>
      <w:r>
        <w:rPr>
          <w:rFonts w:ascii="Times New Roman" w:hAnsi="Times New Roman" w:cs="Times New Roman"/>
          <w:sz w:val="24"/>
          <w:szCs w:val="24"/>
        </w:rPr>
        <w:t>02-03/176</w:t>
      </w:r>
    </w:p>
    <w:p w:rsidR="00CC65BB" w:rsidRDefault="00CC65BB" w:rsidP="001749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0FCF">
        <w:rPr>
          <w:rFonts w:ascii="Times New Roman" w:hAnsi="Times New Roman" w:cs="Times New Roman"/>
          <w:sz w:val="24"/>
          <w:szCs w:val="24"/>
        </w:rPr>
        <w:t xml:space="preserve"> изменениями от </w:t>
      </w:r>
      <w:r>
        <w:rPr>
          <w:rFonts w:ascii="Times New Roman" w:hAnsi="Times New Roman" w:cs="Times New Roman"/>
          <w:sz w:val="24"/>
          <w:szCs w:val="24"/>
        </w:rPr>
        <w:t>01.09</w:t>
      </w:r>
      <w:r w:rsidRPr="00C80FC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0FCF">
        <w:rPr>
          <w:rFonts w:ascii="Times New Roman" w:hAnsi="Times New Roman" w:cs="Times New Roman"/>
          <w:sz w:val="24"/>
          <w:szCs w:val="24"/>
        </w:rPr>
        <w:t xml:space="preserve">, Постановление № </w:t>
      </w:r>
      <w:r>
        <w:rPr>
          <w:rFonts w:ascii="Times New Roman" w:hAnsi="Times New Roman" w:cs="Times New Roman"/>
          <w:sz w:val="24"/>
          <w:szCs w:val="24"/>
        </w:rPr>
        <w:t>02-03/265</w:t>
      </w:r>
    </w:p>
    <w:p w:rsidR="00CC65BB" w:rsidRPr="0004238A" w:rsidRDefault="00CC65BB" w:rsidP="00F23A7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8A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CC65BB" w:rsidRPr="0004238A" w:rsidRDefault="00CC65BB" w:rsidP="00B106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8A">
        <w:rPr>
          <w:rFonts w:ascii="Times New Roman" w:hAnsi="Times New Roman" w:cs="Times New Roman"/>
          <w:b/>
          <w:sz w:val="24"/>
          <w:szCs w:val="24"/>
        </w:rPr>
        <w:t>«Организация и проведение досуговых мероприятий</w:t>
      </w:r>
      <w:r w:rsidRPr="00131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38A">
        <w:rPr>
          <w:rFonts w:ascii="Times New Roman" w:hAnsi="Times New Roman" w:cs="Times New Roman"/>
          <w:b/>
          <w:sz w:val="24"/>
          <w:szCs w:val="24"/>
        </w:rPr>
        <w:t xml:space="preserve">для жителей </w:t>
      </w:r>
    </w:p>
    <w:p w:rsidR="00CC65BB" w:rsidRPr="0004238A" w:rsidRDefault="00CC65BB" w:rsidP="00B1067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8A">
        <w:rPr>
          <w:rFonts w:ascii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CC65BB" w:rsidRDefault="00CC65BB" w:rsidP="00C2505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38A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804"/>
      </w:tblGrid>
      <w:tr w:rsidR="00CC65BB" w:rsidRPr="0004238A" w:rsidTr="000025A1">
        <w:tc>
          <w:tcPr>
            <w:tcW w:w="3261" w:type="dxa"/>
          </w:tcPr>
          <w:p w:rsidR="00CC65BB" w:rsidRPr="0004238A" w:rsidRDefault="00CC65BB" w:rsidP="00327C69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досуговых мероприятий </w:t>
            </w:r>
            <w:r w:rsidRPr="001312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для жителей муниципального образования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FA41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Правовые основания для разработки программы</w:t>
            </w:r>
          </w:p>
        </w:tc>
        <w:tc>
          <w:tcPr>
            <w:tcW w:w="6804" w:type="dxa"/>
          </w:tcPr>
          <w:p w:rsidR="00CC65BB" w:rsidRPr="0004238A" w:rsidRDefault="00CC65BB" w:rsidP="009741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Закон Санкт-Петербурга от 23.09.2009г. №420-79 </w:t>
            </w:r>
            <w:r w:rsidRPr="001312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местного самоуправления в Санкт-Петербурге», Устав МО </w:t>
            </w:r>
            <w:proofErr w:type="spellStart"/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</w:t>
            </w:r>
            <w:r w:rsidRPr="00131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МА</w:t>
            </w:r>
            <w:r w:rsidRPr="00131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 от 04.08.2017г.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№ 02-03/346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238A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Положения «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О порядке разработки, реализации и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эффективности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38A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внутригородского муниципального образования Санкт-Петербурга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238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округ Владимирский округ»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FA41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программы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FA41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Разработчик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организации мероприятий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FA41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ственный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лнитель муниципальной программы</w:t>
            </w:r>
          </w:p>
        </w:tc>
        <w:tc>
          <w:tcPr>
            <w:tcW w:w="6804" w:type="dxa"/>
          </w:tcPr>
          <w:p w:rsidR="00CC65BB" w:rsidRDefault="00CC65BB" w:rsidP="0004238A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организации мероприятий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  <w:p w:rsidR="00CC65BB" w:rsidRPr="0004238A" w:rsidRDefault="00CC65BB" w:rsidP="002F6D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D">
              <w:rPr>
                <w:rFonts w:ascii="Times New Roman" w:hAnsi="Times New Roman"/>
                <w:sz w:val="24"/>
                <w:szCs w:val="24"/>
              </w:rPr>
              <w:t>Санкт-Петербургское муниципальное учреждение «Агентство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D1D">
              <w:rPr>
                <w:rFonts w:ascii="Times New Roman" w:hAnsi="Times New Roman"/>
                <w:sz w:val="24"/>
                <w:szCs w:val="24"/>
              </w:rPr>
              <w:t>социально-экономическому развитию муниципального образования Владимирский округ»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FA41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гармоничного развития личности на основе культурно-исторического наследия Санкт-Петербурга и Ленинградской области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FA41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Популяризация культурно-исторического наследия Санкт-Петербурга и Ленинградской области, 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привлечение жителей округа к досугу, организация и проведение культурно-досуговых мероприятий</w:t>
            </w:r>
          </w:p>
        </w:tc>
      </w:tr>
      <w:tr w:rsidR="00CC65BB" w:rsidRPr="0004238A" w:rsidTr="000025A1">
        <w:trPr>
          <w:trHeight w:val="359"/>
        </w:trPr>
        <w:tc>
          <w:tcPr>
            <w:tcW w:w="3261" w:type="dxa"/>
          </w:tcPr>
          <w:p w:rsidR="00CC65BB" w:rsidRPr="000025A1" w:rsidRDefault="00CC65BB" w:rsidP="0004238A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0025A1">
              <w:rPr>
                <w:rFonts w:ascii="Times New Roman" w:hAnsi="Times New Roman" w:cs="Times New Roman"/>
                <w:sz w:val="20"/>
                <w:szCs w:val="20"/>
              </w:rPr>
              <w:t>Перечень подпрограмм (при их наличии)</w:t>
            </w:r>
            <w:bookmarkEnd w:id="0"/>
          </w:p>
        </w:tc>
        <w:tc>
          <w:tcPr>
            <w:tcW w:w="6804" w:type="dxa"/>
          </w:tcPr>
          <w:p w:rsidR="00CC65BB" w:rsidRPr="0004238A" w:rsidRDefault="00CC65BB" w:rsidP="0004238A">
            <w:pPr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Объем средств, затраченных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</w:t>
            </w:r>
            <w:r w:rsidRPr="000423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досуговые мероприятия в расчете на 1 жителя округа;</w:t>
            </w:r>
          </w:p>
          <w:p w:rsidR="00CC65BB" w:rsidRPr="0004238A" w:rsidRDefault="00CC65BB" w:rsidP="0004238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Процент исполнения мероприятий программы, в том числе:</w:t>
            </w:r>
          </w:p>
          <w:p w:rsidR="00CC65BB" w:rsidRPr="0004238A" w:rsidRDefault="00CC65BB" w:rsidP="0004238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культурные и досуговые мероприятия для детей и молодежи;</w:t>
            </w:r>
          </w:p>
          <w:p w:rsidR="00CC65BB" w:rsidRPr="0004238A" w:rsidRDefault="00CC65BB" w:rsidP="0004238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культурно-просветительские, образовательные и прочие экскурсии и мероприятия.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2020-2021годы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1. Культурные и досуговые мероприятия для детей и молодежи;</w:t>
            </w:r>
          </w:p>
          <w:p w:rsidR="00CC65BB" w:rsidRPr="0004238A" w:rsidRDefault="00CC65BB" w:rsidP="001749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Культурно-просветительские, образовательные и прочие экскурсии и мероприятия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с разбивкой по годам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 и видам источников)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2085</w:t>
            </w:r>
            <w:r w:rsidRPr="00042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на 2020 год: </w:t>
            </w:r>
            <w:r w:rsidRPr="00042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1606,1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на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479,1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23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доступа населения муниципального образования к различным досуговым мероприятиям, а также вовлеченности детей, молодежи, лиц пожилого возраста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423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людей с ограниченными возможностями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423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активную социокультурную деятельность;</w:t>
            </w:r>
          </w:p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23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Создание благоприятных условий для проведения культурного досуга жителей муниципального образования.</w:t>
            </w:r>
          </w:p>
        </w:tc>
      </w:tr>
      <w:tr w:rsidR="00CC65BB" w:rsidRPr="0004238A" w:rsidTr="000025A1">
        <w:tc>
          <w:tcPr>
            <w:tcW w:w="3261" w:type="dxa"/>
          </w:tcPr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804" w:type="dxa"/>
          </w:tcPr>
          <w:p w:rsidR="00CC65BB" w:rsidRPr="0004238A" w:rsidRDefault="00CC65BB" w:rsidP="0004238A">
            <w:pPr>
              <w:pStyle w:val="a6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за реализацией программы осу</w:t>
            </w:r>
            <w:r w:rsidRPr="0004238A">
              <w:rPr>
                <w:rFonts w:ascii="Times New Roman" w:hAnsi="Times New Roman" w:cs="Times New Roman"/>
                <w:sz w:val="24"/>
                <w:szCs w:val="24"/>
              </w:rPr>
              <w:t>ществляет Местная Администрация внутригородского муниципального образования Санкт-Петербурга муниципальный округ Владимирский округ.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CC65BB" w:rsidRPr="0004238A" w:rsidRDefault="00CC65BB" w:rsidP="00396688">
      <w:pPr>
        <w:spacing w:before="60" w:after="0" w:line="240" w:lineRule="auto"/>
        <w:ind w:firstLine="539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 w:rsidRPr="0004238A">
        <w:rPr>
          <w:rStyle w:val="a4"/>
          <w:rFonts w:ascii="Times New Roman" w:hAnsi="Times New Roman"/>
          <w:color w:val="000000"/>
          <w:sz w:val="24"/>
          <w:szCs w:val="24"/>
        </w:rPr>
        <w:t>1.Содержание проблемы и обоснование необходимости ее решения</w:t>
      </w:r>
    </w:p>
    <w:p w:rsidR="00CC65BB" w:rsidRPr="0004238A" w:rsidRDefault="00CC65BB" w:rsidP="00396688">
      <w:pPr>
        <w:pStyle w:val="a6"/>
        <w:jc w:val="center"/>
        <w:rPr>
          <w:rStyle w:val="a4"/>
          <w:rFonts w:ascii="Times New Roman" w:hAnsi="Times New Roman"/>
          <w:color w:val="000000"/>
          <w:sz w:val="24"/>
          <w:szCs w:val="24"/>
        </w:rPr>
      </w:pPr>
      <w:r w:rsidRPr="0004238A">
        <w:rPr>
          <w:rStyle w:val="a4"/>
          <w:rFonts w:ascii="Times New Roman" w:hAnsi="Times New Roman"/>
          <w:color w:val="000000"/>
          <w:sz w:val="24"/>
          <w:szCs w:val="24"/>
        </w:rPr>
        <w:t>программным методом</w:t>
      </w:r>
    </w:p>
    <w:p w:rsidR="00CC65BB" w:rsidRPr="0004238A" w:rsidRDefault="00CC65BB" w:rsidP="0004238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Сферу культуры необходимо рассматривать, как важнейший ресурс социально-экономического развития муниципального образования, поэтому целесообразно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необходимо решение данного вопроса осуществить на местном уровне.</w:t>
      </w:r>
    </w:p>
    <w:p w:rsidR="00CC65BB" w:rsidRPr="0004238A" w:rsidRDefault="00CC65BB" w:rsidP="0004238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Улучшение и развитие сферы культуры имеет непосредственное отношение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улучшению качества жизни, обеспечению комфортных условий работы и досуга.</w:t>
      </w:r>
    </w:p>
    <w:p w:rsidR="00CC65BB" w:rsidRPr="0004238A" w:rsidRDefault="00CC65BB" w:rsidP="0004238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Активное участие в культурно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досуговой жизни жителей округа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фактор, обеспечивающий социальную стабильность и гармонизацию человеческих отношений, способствующий раскрытию творческого потенциала, духовному развитию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формированию нравственной, ответственной, самостоятельно мыслящей личности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общества в целом.</w:t>
      </w:r>
    </w:p>
    <w:p w:rsidR="00CC65BB" w:rsidRPr="0004238A" w:rsidRDefault="00CC65BB" w:rsidP="0004238A">
      <w:pPr>
        <w:pStyle w:val="a6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38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Высока потребность комплексного решения проблем духовно-нравственного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04238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эстетического воспитания, приобщение к культурным и духовным ценностям </w:t>
      </w:r>
      <w:r w:rsidRPr="0004238A">
        <w:rPr>
          <w:rFonts w:ascii="Times New Roman" w:hAnsi="Times New Roman" w:cs="Times New Roman"/>
          <w:sz w:val="24"/>
          <w:szCs w:val="24"/>
        </w:rPr>
        <w:t>различных социальных категорий населения, проживающего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38A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CC65BB" w:rsidRPr="0004238A" w:rsidRDefault="00CC65BB" w:rsidP="0004238A">
      <w:pPr>
        <w:pStyle w:val="a6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4238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Проблемой, определяющей необходимость разработки Программы, является потребность комплексного решения проблем духовно-нравственного и эстетического воспитания, приобщение населения к культурным и духовным ценностям </w:t>
      </w:r>
      <w:r w:rsidRPr="0004238A">
        <w:rPr>
          <w:rFonts w:ascii="Times New Roman" w:hAnsi="Times New Roman" w:cs="Times New Roman"/>
          <w:sz w:val="24"/>
          <w:szCs w:val="24"/>
        </w:rPr>
        <w:t>различные социальные категории населения, проживающего на террит</w:t>
      </w:r>
      <w:r>
        <w:rPr>
          <w:rFonts w:ascii="Times New Roman" w:hAnsi="Times New Roman" w:cs="Times New Roman"/>
          <w:sz w:val="24"/>
          <w:szCs w:val="24"/>
        </w:rPr>
        <w:t>ории муниципального образования.</w:t>
      </w:r>
    </w:p>
    <w:p w:rsidR="00CC65BB" w:rsidRPr="0004238A" w:rsidRDefault="00CC65BB" w:rsidP="00660E4C">
      <w:pPr>
        <w:autoSpaceDE w:val="0"/>
        <w:autoSpaceDN w:val="0"/>
        <w:adjustRightInd w:val="0"/>
        <w:spacing w:after="0" w:line="240" w:lineRule="exact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38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Цели и задачи муниципальной программы</w:t>
      </w:r>
    </w:p>
    <w:p w:rsidR="00CC65BB" w:rsidRPr="0004238A" w:rsidRDefault="00CC65BB" w:rsidP="0004238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достижение цели обеспечения гармоничного развития личности на основе привлечения жителей округа к различным досуговым мероприятиям. </w:t>
      </w:r>
    </w:p>
    <w:p w:rsidR="00CC65BB" w:rsidRPr="0004238A" w:rsidRDefault="00CC65BB" w:rsidP="0004238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Достижение этой цели планируется через решение следующих задач:</w:t>
      </w:r>
    </w:p>
    <w:p w:rsidR="00CC65BB" w:rsidRPr="0004238A" w:rsidRDefault="00CC65BB" w:rsidP="0004238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Популяризация культурно-исторического наследия Санкт-Петербурга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Ленинградской области, привлечение жителей округа к досугу, организация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проведение культурно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досуговых мероприятий.</w:t>
      </w:r>
    </w:p>
    <w:p w:rsidR="00CC65BB" w:rsidRPr="0004238A" w:rsidRDefault="00CC65BB" w:rsidP="0004238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Данные задачи направлены на реализацию прав, связанных с приобщением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423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культурно-историческим ценностям, обязанностью заботиться о сохранении исторического и культурного наследия, беречь памятники истории и культуры.</w:t>
      </w:r>
    </w:p>
    <w:p w:rsidR="00CC65BB" w:rsidRPr="0004238A" w:rsidRDefault="00CC65BB" w:rsidP="0086531F">
      <w:pPr>
        <w:pStyle w:val="a3"/>
        <w:shd w:val="clear" w:color="auto" w:fill="FFFFFF"/>
        <w:spacing w:before="120" w:beforeAutospacing="0" w:after="60" w:afterAutospacing="0" w:line="240" w:lineRule="atLeast"/>
        <w:jc w:val="center"/>
        <w:rPr>
          <w:rStyle w:val="a4"/>
          <w:color w:val="000000"/>
        </w:rPr>
      </w:pPr>
      <w:r w:rsidRPr="0004238A">
        <w:rPr>
          <w:rStyle w:val="a4"/>
          <w:color w:val="000000"/>
        </w:rPr>
        <w:t>3. Сроки реализации муниципальной программы</w:t>
      </w:r>
    </w:p>
    <w:p w:rsidR="00CC65BB" w:rsidRPr="0004238A" w:rsidRDefault="00CC65BB" w:rsidP="0004238A">
      <w:pPr>
        <w:pStyle w:val="a3"/>
        <w:shd w:val="clear" w:color="auto" w:fill="FFFFFF"/>
        <w:spacing w:before="120" w:beforeAutospacing="0" w:after="60" w:afterAutospacing="0" w:line="240" w:lineRule="atLeast"/>
        <w:ind w:firstLine="709"/>
        <w:jc w:val="both"/>
        <w:rPr>
          <w:b/>
          <w:bCs/>
          <w:color w:val="000000"/>
        </w:rPr>
      </w:pPr>
      <w:r w:rsidRPr="0004238A">
        <w:t>Срок реализации программы 2020-2021 годы</w:t>
      </w:r>
    </w:p>
    <w:p w:rsidR="00CC65BB" w:rsidRPr="002F6D1D" w:rsidRDefault="00CC65BB" w:rsidP="002F6D1D">
      <w:pPr>
        <w:pageBreakBefore/>
        <w:spacing w:after="0" w:line="240" w:lineRule="atLeast"/>
        <w:rPr>
          <w:rStyle w:val="a4"/>
          <w:rFonts w:ascii="Times New Roman" w:hAnsi="Times New Roman"/>
          <w:bCs w:val="0"/>
          <w:color w:val="000000"/>
          <w:sz w:val="24"/>
          <w:szCs w:val="24"/>
        </w:rPr>
      </w:pPr>
      <w:r w:rsidRPr="002F6D1D">
        <w:rPr>
          <w:rStyle w:val="a4"/>
          <w:rFonts w:ascii="Times New Roman" w:hAnsi="Times New Roman"/>
          <w:bCs w:val="0"/>
          <w:color w:val="000000"/>
          <w:sz w:val="24"/>
          <w:szCs w:val="24"/>
        </w:rPr>
        <w:lastRenderedPageBreak/>
        <w:t>4. Перечень мероприятий муниципальной программы</w:t>
      </w:r>
    </w:p>
    <w:p w:rsidR="00CC65BB" w:rsidRPr="00C80FCF" w:rsidRDefault="00CC65BB" w:rsidP="000E3442">
      <w:pPr>
        <w:pStyle w:val="a7"/>
        <w:spacing w:after="0" w:line="240" w:lineRule="atLeast"/>
        <w:ind w:left="-142"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851"/>
        <w:gridCol w:w="1275"/>
        <w:gridCol w:w="709"/>
        <w:gridCol w:w="851"/>
        <w:gridCol w:w="850"/>
        <w:gridCol w:w="992"/>
        <w:gridCol w:w="709"/>
      </w:tblGrid>
      <w:tr w:rsidR="00CC65BB" w:rsidRPr="00C80FCF" w:rsidTr="001A1A4F">
        <w:trPr>
          <w:trHeight w:val="219"/>
        </w:trPr>
        <w:tc>
          <w:tcPr>
            <w:tcW w:w="709" w:type="dxa"/>
            <w:vMerge w:val="restart"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№</w:t>
            </w:r>
          </w:p>
        </w:tc>
        <w:tc>
          <w:tcPr>
            <w:tcW w:w="3686" w:type="dxa"/>
            <w:vMerge w:val="restart"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Перечень мероприятий</w:t>
            </w:r>
          </w:p>
        </w:tc>
        <w:tc>
          <w:tcPr>
            <w:tcW w:w="851" w:type="dxa"/>
            <w:vMerge w:val="restart"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Кол-во</w:t>
            </w:r>
          </w:p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</w:t>
            </w:r>
            <w:r w:rsidRPr="0075114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част</w:t>
            </w:r>
            <w:proofErr w:type="spellEnd"/>
            <w:r w:rsidRPr="0075114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5" w:type="dxa"/>
            <w:vMerge w:val="restart"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Источник финансирования</w:t>
            </w:r>
          </w:p>
        </w:tc>
        <w:tc>
          <w:tcPr>
            <w:tcW w:w="709" w:type="dxa"/>
            <w:vMerge w:val="restart"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Срок реализации</w:t>
            </w:r>
          </w:p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693" w:type="dxa"/>
            <w:gridSpan w:val="3"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Объем финансирования, тыс. руб.</w:t>
            </w:r>
          </w:p>
        </w:tc>
        <w:tc>
          <w:tcPr>
            <w:tcW w:w="709" w:type="dxa"/>
            <w:vMerge w:val="restart"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Ответственный исполнитель</w:t>
            </w:r>
          </w:p>
        </w:tc>
      </w:tr>
      <w:tr w:rsidR="00CC65BB" w:rsidRPr="00C80FCF" w:rsidTr="001A1A4F">
        <w:trPr>
          <w:trHeight w:val="130"/>
        </w:trPr>
        <w:tc>
          <w:tcPr>
            <w:tcW w:w="709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686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</w:tcPr>
          <w:p w:rsidR="00CC65BB" w:rsidRPr="00751143" w:rsidRDefault="00CC65BB" w:rsidP="00720424">
            <w:pPr>
              <w:pStyle w:val="a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sz w:val="12"/>
                <w:szCs w:val="12"/>
              </w:rPr>
              <w:t>на весь период</w:t>
            </w:r>
          </w:p>
          <w:p w:rsidR="00CC65BB" w:rsidRPr="00751143" w:rsidRDefault="00CC65BB" w:rsidP="00720424">
            <w:pPr>
              <w:pStyle w:val="a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sz w:val="12"/>
                <w:szCs w:val="12"/>
              </w:rPr>
              <w:t>реализации программы</w:t>
            </w:r>
          </w:p>
        </w:tc>
        <w:tc>
          <w:tcPr>
            <w:tcW w:w="1842" w:type="dxa"/>
            <w:gridSpan w:val="2"/>
          </w:tcPr>
          <w:p w:rsidR="00CC65BB" w:rsidRPr="00751143" w:rsidRDefault="00CC65BB" w:rsidP="00720424">
            <w:pPr>
              <w:pStyle w:val="a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sz w:val="12"/>
                <w:szCs w:val="12"/>
              </w:rPr>
              <w:t>В т. ч. по годам</w:t>
            </w:r>
          </w:p>
        </w:tc>
        <w:tc>
          <w:tcPr>
            <w:tcW w:w="709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C65BB" w:rsidRPr="00C80FCF" w:rsidTr="001A1A4F">
        <w:trPr>
          <w:trHeight w:val="130"/>
        </w:trPr>
        <w:tc>
          <w:tcPr>
            <w:tcW w:w="709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686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C65BB" w:rsidRPr="00751143" w:rsidRDefault="00CC65BB" w:rsidP="0072042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</w:tcPr>
          <w:p w:rsidR="00CC65BB" w:rsidRPr="00751143" w:rsidRDefault="00CC65BB" w:rsidP="00720424">
            <w:pPr>
              <w:pStyle w:val="a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sz w:val="12"/>
                <w:szCs w:val="12"/>
              </w:rPr>
              <w:t>2020</w:t>
            </w:r>
          </w:p>
        </w:tc>
        <w:tc>
          <w:tcPr>
            <w:tcW w:w="992" w:type="dxa"/>
          </w:tcPr>
          <w:p w:rsidR="00CC65BB" w:rsidRPr="00751143" w:rsidRDefault="00CC65BB" w:rsidP="00720424">
            <w:pPr>
              <w:pStyle w:val="a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51143">
              <w:rPr>
                <w:rFonts w:ascii="Times New Roman" w:hAnsi="Times New Roman" w:cs="Times New Roman"/>
                <w:sz w:val="12"/>
                <w:szCs w:val="12"/>
              </w:rPr>
              <w:t>2021</w:t>
            </w:r>
          </w:p>
        </w:tc>
        <w:tc>
          <w:tcPr>
            <w:tcW w:w="709" w:type="dxa"/>
            <w:vMerge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C65BB" w:rsidRPr="00C80FCF" w:rsidTr="001A1A4F">
        <w:trPr>
          <w:trHeight w:val="475"/>
        </w:trPr>
        <w:tc>
          <w:tcPr>
            <w:tcW w:w="709" w:type="dxa"/>
          </w:tcPr>
          <w:p w:rsidR="00CC65BB" w:rsidRPr="00751143" w:rsidRDefault="00CC65BB" w:rsidP="003F64D3">
            <w:pPr>
              <w:suppressAutoHyphens/>
              <w:autoSpaceDE w:val="0"/>
              <w:snapToGrid w:val="0"/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11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86" w:type="dxa"/>
          </w:tcPr>
          <w:p w:rsidR="00CC65BB" w:rsidRPr="00751143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11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Культурные и досуговые мероприятия для детей и молодежи</w:t>
            </w:r>
          </w:p>
        </w:tc>
        <w:tc>
          <w:tcPr>
            <w:tcW w:w="851" w:type="dxa"/>
          </w:tcPr>
          <w:p w:rsidR="00CC65BB" w:rsidRPr="00751143" w:rsidRDefault="00CC65BB" w:rsidP="00B048B9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CC65BB" w:rsidRPr="00751143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C65BB" w:rsidRPr="00751143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C65BB" w:rsidRPr="00751143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C65BB" w:rsidRPr="00751143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CC65BB" w:rsidRPr="00751143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5BB" w:rsidRPr="00C80FCF" w:rsidTr="001A1A4F">
        <w:trPr>
          <w:trHeight w:val="496"/>
        </w:trPr>
        <w:tc>
          <w:tcPr>
            <w:tcW w:w="709" w:type="dxa"/>
            <w:shd w:val="clear" w:color="auto" w:fill="FFFFFF"/>
          </w:tcPr>
          <w:p w:rsidR="00CC65BB" w:rsidRPr="00C80FCF" w:rsidRDefault="00CC65BB" w:rsidP="0000794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Мастер-классы для детей, досуговые кружки, материалы расходные для 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чества</w:t>
            </w:r>
          </w:p>
        </w:tc>
        <w:tc>
          <w:tcPr>
            <w:tcW w:w="851" w:type="dxa"/>
            <w:shd w:val="clear" w:color="auto" w:fill="FFFFFF"/>
          </w:tcPr>
          <w:p w:rsidR="00CC65BB" w:rsidRPr="00C80FCF" w:rsidRDefault="00CC65BB" w:rsidP="00886CF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/0</w:t>
            </w: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D6917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Бюджет муниципального образования</w:t>
            </w:r>
          </w:p>
        </w:tc>
        <w:tc>
          <w:tcPr>
            <w:tcW w:w="709" w:type="dxa"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A55614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382,0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80FCF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382,0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D6476F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5BB" w:rsidRPr="00174999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999">
              <w:rPr>
                <w:rFonts w:ascii="Times New Roman" w:hAnsi="Times New Roman" w:cs="Times New Roman"/>
                <w:sz w:val="18"/>
                <w:szCs w:val="18"/>
              </w:rPr>
              <w:t xml:space="preserve">Отдел организации мероприятий Местной Администрации </w:t>
            </w:r>
          </w:p>
        </w:tc>
      </w:tr>
      <w:tr w:rsidR="00CC65BB" w:rsidRPr="00C80FCF" w:rsidTr="001A1A4F">
        <w:trPr>
          <w:trHeight w:val="496"/>
        </w:trPr>
        <w:tc>
          <w:tcPr>
            <w:tcW w:w="709" w:type="dxa"/>
            <w:shd w:val="clear" w:color="auto" w:fill="FFFFFF"/>
          </w:tcPr>
          <w:p w:rsidR="00CC65BB" w:rsidRPr="00C80FCF" w:rsidRDefault="00CC65BB" w:rsidP="0000794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Аренда помещения для проведения мероприятий (кружки, мастерские)</w:t>
            </w:r>
          </w:p>
        </w:tc>
        <w:tc>
          <w:tcPr>
            <w:tcW w:w="851" w:type="dxa"/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D6917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Бюджет муниципального образования</w:t>
            </w:r>
          </w:p>
        </w:tc>
        <w:tc>
          <w:tcPr>
            <w:tcW w:w="709" w:type="dxa"/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2020</w:t>
            </w: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A4C7F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30,4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FD4543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30</w:t>
            </w:r>
            <w:r w:rsidRPr="00C80FCF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vMerge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BB" w:rsidRPr="00C80FCF" w:rsidTr="001A1A4F">
        <w:trPr>
          <w:trHeight w:val="496"/>
        </w:trPr>
        <w:tc>
          <w:tcPr>
            <w:tcW w:w="709" w:type="dxa"/>
            <w:shd w:val="clear" w:color="auto" w:fill="FFFFFF"/>
          </w:tcPr>
          <w:p w:rsidR="00CC65BB" w:rsidRPr="00C80FCF" w:rsidRDefault="00CC65BB" w:rsidP="0000794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686" w:type="dxa"/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Литературные мастерские для школьников</w:t>
            </w:r>
          </w:p>
        </w:tc>
        <w:tc>
          <w:tcPr>
            <w:tcW w:w="851" w:type="dxa"/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D6917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Бюджет муниципального образования</w:t>
            </w:r>
          </w:p>
        </w:tc>
        <w:tc>
          <w:tcPr>
            <w:tcW w:w="709" w:type="dxa"/>
            <w:shd w:val="clear" w:color="auto" w:fill="FFFFFF"/>
          </w:tcPr>
          <w:p w:rsidR="00CC65BB" w:rsidRDefault="00CC65BB" w:rsidP="006D691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  <w:p w:rsidR="00CC65BB" w:rsidRPr="00C80FCF" w:rsidRDefault="00CC65BB" w:rsidP="006D691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709" w:type="dxa"/>
            <w:vMerge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BB" w:rsidRPr="00C80FCF" w:rsidTr="001A1A4F">
        <w:trPr>
          <w:trHeight w:val="496"/>
        </w:trPr>
        <w:tc>
          <w:tcPr>
            <w:tcW w:w="709" w:type="dxa"/>
          </w:tcPr>
          <w:p w:rsidR="00CC65BB" w:rsidRPr="00C80FCF" w:rsidRDefault="00CC65BB" w:rsidP="0000794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CC65BB" w:rsidRPr="00C80FCF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Спектакль детский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«Аленький цветочек»</w:t>
            </w:r>
          </w:p>
        </w:tc>
        <w:tc>
          <w:tcPr>
            <w:tcW w:w="851" w:type="dxa"/>
          </w:tcPr>
          <w:p w:rsidR="00CC65BB" w:rsidRPr="00C80FCF" w:rsidRDefault="00CC65BB" w:rsidP="0097416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/96</w:t>
            </w:r>
          </w:p>
        </w:tc>
        <w:tc>
          <w:tcPr>
            <w:tcW w:w="1275" w:type="dxa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D6917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Бюджет муниципального образования</w:t>
            </w:r>
          </w:p>
        </w:tc>
        <w:tc>
          <w:tcPr>
            <w:tcW w:w="709" w:type="dxa"/>
          </w:tcPr>
          <w:p w:rsidR="00CC65BB" w:rsidRDefault="00CC65BB" w:rsidP="006D691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-2021</w:t>
            </w:r>
          </w:p>
          <w:p w:rsidR="00CC65BB" w:rsidRPr="00C80FCF" w:rsidRDefault="00CC65BB" w:rsidP="006D691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:rsidR="00CC65BB" w:rsidRPr="00C80FCF" w:rsidRDefault="00CC65BB" w:rsidP="00751143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196,8</w:t>
            </w:r>
          </w:p>
        </w:tc>
        <w:tc>
          <w:tcPr>
            <w:tcW w:w="850" w:type="dxa"/>
            <w:tcBorders>
              <w:left w:val="single" w:sz="2" w:space="0" w:color="000000"/>
            </w:tcBorders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80FCF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120,0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CC65BB" w:rsidRPr="004D459A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D459A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76,8</w:t>
            </w:r>
          </w:p>
        </w:tc>
        <w:tc>
          <w:tcPr>
            <w:tcW w:w="709" w:type="dxa"/>
            <w:vMerge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</w:tcPr>
          <w:p w:rsidR="00CC65BB" w:rsidRPr="00F013CE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686" w:type="dxa"/>
          </w:tcPr>
          <w:p w:rsidR="00CC65BB" w:rsidRPr="00974160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Спектакли для детей, для всей семьи</w:t>
            </w:r>
          </w:p>
        </w:tc>
        <w:tc>
          <w:tcPr>
            <w:tcW w:w="851" w:type="dxa"/>
            <w:shd w:val="clear" w:color="auto" w:fill="FFFFFF"/>
          </w:tcPr>
          <w:p w:rsidR="00CC65BB" w:rsidRPr="00974160" w:rsidRDefault="00CC65BB" w:rsidP="003F64D3">
            <w:pPr>
              <w:suppressAutoHyphens/>
              <w:snapToGrid w:val="0"/>
              <w:spacing w:after="0" w:line="220" w:lineRule="exact"/>
              <w:ind w:left="36" w:right="-39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0/200</w:t>
            </w: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D6917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Бюджет муниципального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C65BB" w:rsidRPr="00F013CE" w:rsidRDefault="00CC65BB" w:rsidP="003F64D3">
            <w:pPr>
              <w:suppressAutoHyphens/>
              <w:snapToGrid w:val="0"/>
              <w:spacing w:after="0" w:line="220" w:lineRule="exact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F013CE" w:rsidRDefault="00CC65BB" w:rsidP="0097416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180,3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F013CE" w:rsidRDefault="00CC65BB" w:rsidP="003F64D3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Default="00CC65BB" w:rsidP="004D459A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180,3</w:t>
            </w:r>
          </w:p>
        </w:tc>
        <w:tc>
          <w:tcPr>
            <w:tcW w:w="709" w:type="dxa"/>
            <w:vMerge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</w:tcPr>
          <w:p w:rsidR="00CC65BB" w:rsidRPr="00F013CE" w:rsidRDefault="00CC65BB" w:rsidP="00886CF1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013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CC65BB" w:rsidRPr="00F013CE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74160">
              <w:rPr>
                <w:rFonts w:ascii="Times New Roman" w:hAnsi="Times New Roman" w:cs="Times New Roman"/>
                <w:sz w:val="20"/>
                <w:szCs w:val="20"/>
              </w:rPr>
              <w:t>Мастерская экскурсий</w:t>
            </w:r>
          </w:p>
        </w:tc>
        <w:tc>
          <w:tcPr>
            <w:tcW w:w="851" w:type="dxa"/>
            <w:shd w:val="clear" w:color="auto" w:fill="FFFFFF"/>
          </w:tcPr>
          <w:p w:rsidR="00CC65BB" w:rsidRPr="00974160" w:rsidRDefault="00CC65BB" w:rsidP="003F64D3">
            <w:pPr>
              <w:suppressAutoHyphens/>
              <w:snapToGrid w:val="0"/>
              <w:spacing w:after="0" w:line="220" w:lineRule="exact"/>
              <w:ind w:left="36" w:right="-39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7416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0/15</w:t>
            </w: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ar-SA"/>
              </w:rPr>
            </w:pPr>
            <w:r w:rsidRPr="006D6917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Бюджет муниципального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C65BB" w:rsidRPr="00F013CE" w:rsidRDefault="00CC65BB" w:rsidP="003F64D3">
            <w:pPr>
              <w:suppressAutoHyphens/>
              <w:snapToGrid w:val="0"/>
              <w:spacing w:after="0" w:line="220" w:lineRule="exact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013C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F013CE" w:rsidRDefault="00CC65BB" w:rsidP="0097416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013C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68</w:t>
            </w:r>
            <w:r w:rsidRPr="00F013C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F013CE" w:rsidRDefault="00CC65BB" w:rsidP="003F64D3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F013CE" w:rsidRDefault="00CC65BB" w:rsidP="00F013CE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168</w:t>
            </w:r>
            <w:r w:rsidRPr="00F013C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709" w:type="dxa"/>
            <w:vMerge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</w:tcPr>
          <w:p w:rsidR="00CC65BB" w:rsidRPr="00F013CE" w:rsidRDefault="00CC65BB" w:rsidP="004D459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686" w:type="dxa"/>
          </w:tcPr>
          <w:p w:rsidR="00CC65BB" w:rsidRPr="00974160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Творческие занятия для подростков «Летняя резиденция»</w:t>
            </w:r>
          </w:p>
        </w:tc>
        <w:tc>
          <w:tcPr>
            <w:tcW w:w="851" w:type="dxa"/>
            <w:shd w:val="clear" w:color="auto" w:fill="FFFFFF"/>
          </w:tcPr>
          <w:p w:rsidR="00CC65BB" w:rsidRPr="00974160" w:rsidRDefault="00CC65BB" w:rsidP="003F64D3">
            <w:pPr>
              <w:suppressAutoHyphens/>
              <w:snapToGrid w:val="0"/>
              <w:spacing w:after="0" w:line="220" w:lineRule="exact"/>
              <w:ind w:left="36" w:right="-39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0/30</w:t>
            </w: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D6917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Бюджет муниципального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C65BB" w:rsidRPr="00F013CE" w:rsidRDefault="00CC65BB" w:rsidP="003F64D3">
            <w:pPr>
              <w:suppressAutoHyphens/>
              <w:snapToGrid w:val="0"/>
              <w:spacing w:after="0" w:line="220" w:lineRule="exact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F013CE" w:rsidRDefault="00CC65BB" w:rsidP="00974160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18,0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F013CE" w:rsidRDefault="00CC65BB" w:rsidP="003F64D3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4D459A" w:rsidRDefault="00CC65BB" w:rsidP="00F013CE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459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18,0</w:t>
            </w:r>
          </w:p>
        </w:tc>
        <w:tc>
          <w:tcPr>
            <w:tcW w:w="709" w:type="dxa"/>
            <w:vMerge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</w:tcPr>
          <w:p w:rsidR="00CC65BB" w:rsidRPr="00C80FCF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CC65BB" w:rsidRPr="00C80FCF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Культурно-просветительские, образователь</w:t>
            </w:r>
            <w:r w:rsidRPr="00C80F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ные и прочие экскурсии и мероприятия </w:t>
            </w:r>
          </w:p>
        </w:tc>
        <w:tc>
          <w:tcPr>
            <w:tcW w:w="851" w:type="dxa"/>
            <w:shd w:val="clear" w:color="auto" w:fill="FFFFFF"/>
          </w:tcPr>
          <w:p w:rsidR="00CC65BB" w:rsidRPr="00C80FCF" w:rsidRDefault="00CC65BB" w:rsidP="003F64D3">
            <w:pPr>
              <w:suppressAutoHyphens/>
              <w:snapToGrid w:val="0"/>
              <w:spacing w:after="0" w:line="220" w:lineRule="exact"/>
              <w:ind w:left="36" w:right="-39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uppressAutoHyphens/>
              <w:snapToGrid w:val="0"/>
              <w:spacing w:after="0" w:line="220" w:lineRule="exact"/>
              <w:ind w:lef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uppressAutoHyphens/>
              <w:autoSpaceDE w:val="0"/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Теплоходная экскурсия «Северная Венеция» по рекам и каналам Санкт-Петербурга (Исаакиевский собор)</w:t>
            </w:r>
          </w:p>
        </w:tc>
        <w:tc>
          <w:tcPr>
            <w:tcW w:w="851" w:type="dxa"/>
            <w:shd w:val="clear" w:color="auto" w:fill="FFFFFF"/>
          </w:tcPr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</w:p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6D6917"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A4C7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72,0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72,0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FD45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vMerge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</w:tcPr>
          <w:p w:rsidR="00CC65BB" w:rsidRPr="00C80FCF" w:rsidRDefault="00CC65BB" w:rsidP="00F43B88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CC65BB" w:rsidRPr="00C80FCF" w:rsidRDefault="00CC65BB" w:rsidP="00B652F1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Эрмитаж (экскурсии, лектории)</w:t>
            </w:r>
          </w:p>
        </w:tc>
        <w:tc>
          <w:tcPr>
            <w:tcW w:w="851" w:type="dxa"/>
          </w:tcPr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</w:p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5" w:type="dxa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6D6917"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CC65BB" w:rsidRPr="00C80FCF" w:rsidRDefault="00CC65BB" w:rsidP="006D691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:rsidR="00CC65BB" w:rsidRPr="00C80FCF" w:rsidRDefault="00CC65BB" w:rsidP="00B048B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194,7</w:t>
            </w:r>
          </w:p>
        </w:tc>
        <w:tc>
          <w:tcPr>
            <w:tcW w:w="850" w:type="dxa"/>
            <w:tcBorders>
              <w:left w:val="single" w:sz="2" w:space="0" w:color="000000"/>
            </w:tcBorders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194,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vMerge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</w:tcPr>
          <w:p w:rsidR="00CC65BB" w:rsidRPr="00C80FCF" w:rsidRDefault="00CC65BB" w:rsidP="006D6917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:rsidR="00CC65BB" w:rsidRPr="00C80FCF" w:rsidRDefault="00CC65BB" w:rsidP="00B214E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</w:rPr>
              <w:t>Экскурсия в Русский музей</w:t>
            </w:r>
          </w:p>
        </w:tc>
        <w:tc>
          <w:tcPr>
            <w:tcW w:w="851" w:type="dxa"/>
          </w:tcPr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</w:p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5" w:type="dxa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6D6917"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</w:tcPr>
          <w:p w:rsidR="00CC65BB" w:rsidRPr="00C80FCF" w:rsidRDefault="00CC65BB" w:rsidP="006D691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18,0</w:t>
            </w:r>
          </w:p>
        </w:tc>
        <w:tc>
          <w:tcPr>
            <w:tcW w:w="850" w:type="dxa"/>
            <w:tcBorders>
              <w:left w:val="single" w:sz="2" w:space="0" w:color="000000"/>
            </w:tcBorders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18,0</w:t>
            </w:r>
          </w:p>
        </w:tc>
        <w:tc>
          <w:tcPr>
            <w:tcW w:w="992" w:type="dxa"/>
            <w:tcBorders>
              <w:left w:val="single" w:sz="2" w:space="0" w:color="000000"/>
            </w:tcBorders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vMerge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  <w:shd w:val="clear" w:color="auto" w:fill="FFFFFF"/>
          </w:tcPr>
          <w:p w:rsidR="00CC65BB" w:rsidRPr="00C80FCF" w:rsidRDefault="00CC65BB" w:rsidP="006D6917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686" w:type="dxa"/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фестиваль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«Космическая одиссея»</w:t>
            </w:r>
          </w:p>
        </w:tc>
        <w:tc>
          <w:tcPr>
            <w:tcW w:w="851" w:type="dxa"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500/0</w:t>
            </w: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6D6917"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429</w:t>
            </w: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429</w:t>
            </w: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vMerge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  <w:shd w:val="clear" w:color="auto" w:fill="FFFFFF"/>
          </w:tcPr>
          <w:p w:rsidR="00CC65BB" w:rsidRPr="00C80FCF" w:rsidRDefault="00CC65BB" w:rsidP="004D459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686" w:type="dxa"/>
            <w:shd w:val="clear" w:color="auto" w:fill="FFFFFF"/>
          </w:tcPr>
          <w:p w:rsidR="00CC65BB" w:rsidRDefault="00CC65BB" w:rsidP="00E53DC9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Оркестровые концерты на открытом воздухе в сквере у дома 38 по Загородному проспекту</w:t>
            </w:r>
          </w:p>
        </w:tc>
        <w:tc>
          <w:tcPr>
            <w:tcW w:w="851" w:type="dxa"/>
            <w:shd w:val="clear" w:color="auto" w:fill="FFFFFF"/>
          </w:tcPr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300/</w:t>
            </w:r>
          </w:p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6D6917"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80FC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  <w:p w:rsidR="00CC65BB" w:rsidRPr="00C80FCF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360,0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360,0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vMerge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  <w:shd w:val="clear" w:color="auto" w:fill="FFFFFF"/>
          </w:tcPr>
          <w:p w:rsidR="00CC65BB" w:rsidRDefault="00CC65BB" w:rsidP="00B214E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2.6. </w:t>
            </w:r>
          </w:p>
        </w:tc>
        <w:tc>
          <w:tcPr>
            <w:tcW w:w="3686" w:type="dxa"/>
            <w:shd w:val="clear" w:color="auto" w:fill="FFFFFF"/>
          </w:tcPr>
          <w:p w:rsidR="00CC65BB" w:rsidRDefault="00CC65BB" w:rsidP="00E53DC9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Рок-фестиваля</w:t>
            </w:r>
          </w:p>
        </w:tc>
        <w:tc>
          <w:tcPr>
            <w:tcW w:w="851" w:type="dxa"/>
            <w:shd w:val="clear" w:color="auto" w:fill="FFFFFF"/>
          </w:tcPr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6D6917"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C65BB" w:rsidRPr="00C80FCF" w:rsidRDefault="00CC65BB" w:rsidP="006D691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6D6917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При наличии бюджетных средств</w:t>
            </w:r>
          </w:p>
        </w:tc>
        <w:tc>
          <w:tcPr>
            <w:tcW w:w="709" w:type="dxa"/>
            <w:vMerge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  <w:shd w:val="clear" w:color="auto" w:fill="FFFFFF"/>
          </w:tcPr>
          <w:p w:rsidR="00CC65BB" w:rsidRDefault="00CC65BB" w:rsidP="00B214E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686" w:type="dxa"/>
            <w:shd w:val="clear" w:color="auto" w:fill="FFFFFF"/>
          </w:tcPr>
          <w:p w:rsidR="00CC65BB" w:rsidRPr="00ED5B58" w:rsidRDefault="00CC65BB" w:rsidP="00F43B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D5B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Музей «Ледокол Красин»</w:t>
            </w:r>
          </w:p>
          <w:p w:rsidR="00CC65BB" w:rsidRDefault="00CC65BB" w:rsidP="000E43F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</w:t>
            </w:r>
            <w:r w:rsidRPr="00ED5B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человек жители округа (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 групп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br/>
              <w:t xml:space="preserve"> по 15 чел.</w:t>
            </w:r>
            <w:r w:rsidRPr="00ED5B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0/90</w:t>
            </w:r>
          </w:p>
        </w:tc>
        <w:tc>
          <w:tcPr>
            <w:tcW w:w="1275" w:type="dxa"/>
            <w:shd w:val="clear" w:color="auto" w:fill="FFFFFF"/>
          </w:tcPr>
          <w:p w:rsidR="00CC65BB" w:rsidRPr="006D6917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</w:pPr>
            <w:r w:rsidRPr="006D6917">
              <w:rPr>
                <w:rFonts w:ascii="Times New Roman" w:hAnsi="Times New Roman" w:cs="Times New Roman"/>
                <w:kern w:val="1"/>
                <w:sz w:val="14"/>
                <w:szCs w:val="14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C65BB" w:rsidRPr="00C80FCF" w:rsidRDefault="00CC65BB" w:rsidP="006D691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36,0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Default="00CC65BB" w:rsidP="00E53DC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1D67F4" w:rsidRDefault="00CC65BB" w:rsidP="006D691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36,0</w:t>
            </w:r>
          </w:p>
        </w:tc>
        <w:tc>
          <w:tcPr>
            <w:tcW w:w="709" w:type="dxa"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BB" w:rsidRPr="00C80FCF" w:rsidTr="001A1A4F">
        <w:tc>
          <w:tcPr>
            <w:tcW w:w="709" w:type="dxa"/>
          </w:tcPr>
          <w:p w:rsidR="00CC65BB" w:rsidRPr="00C80FCF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CC65BB" w:rsidRPr="00C80FCF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FCF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851" w:type="dxa"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CC65BB" w:rsidRPr="00C80FCF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A4C7F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2085,2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3A4C7F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1606,1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CC65BB" w:rsidRPr="00C80FCF" w:rsidRDefault="00CC65BB" w:rsidP="00FD4543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479,1</w:t>
            </w:r>
          </w:p>
        </w:tc>
        <w:tc>
          <w:tcPr>
            <w:tcW w:w="709" w:type="dxa"/>
          </w:tcPr>
          <w:p w:rsidR="00CC65BB" w:rsidRPr="00C80FCF" w:rsidRDefault="00CC65BB" w:rsidP="003F64D3">
            <w:pPr>
              <w:spacing w:after="0"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65BB" w:rsidRPr="00C80FCF" w:rsidRDefault="00CC65BB" w:rsidP="00102355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CC65BB" w:rsidRPr="00C80FCF" w:rsidRDefault="00CC65BB" w:rsidP="007665BE">
      <w:pPr>
        <w:pageBreakBefore/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lastRenderedPageBreak/>
        <w:t>5. Перечень и значения целевых показателей результатов муниципальной программы</w:t>
      </w:r>
    </w:p>
    <w:p w:rsidR="00CC65BB" w:rsidRPr="00C80FCF" w:rsidRDefault="00CC65BB" w:rsidP="00B22788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80FCF">
        <w:rPr>
          <w:rFonts w:ascii="Times New Roman" w:hAnsi="Times New Roman"/>
          <w:b/>
          <w:bCs/>
          <w:sz w:val="24"/>
          <w:szCs w:val="24"/>
        </w:rPr>
        <w:t>Сведенияо</w:t>
      </w:r>
      <w:proofErr w:type="spellEnd"/>
      <w:r w:rsidRPr="00C80FCF">
        <w:rPr>
          <w:rFonts w:ascii="Times New Roman" w:hAnsi="Times New Roman"/>
          <w:b/>
          <w:bCs/>
          <w:sz w:val="24"/>
          <w:szCs w:val="24"/>
        </w:rPr>
        <w:t xml:space="preserve"> целевых показателях (индикаторах) муниципальной программы</w:t>
      </w:r>
    </w:p>
    <w:p w:rsidR="00CC65BB" w:rsidRPr="003610E7" w:rsidRDefault="00CC65BB" w:rsidP="003610E7">
      <w:pPr>
        <w:pStyle w:val="ConsPlusNormal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0FCF">
        <w:rPr>
          <w:rFonts w:ascii="Times New Roman" w:hAnsi="Times New Roman"/>
          <w:b/>
          <w:bCs/>
          <w:sz w:val="24"/>
          <w:szCs w:val="24"/>
        </w:rPr>
        <w:t xml:space="preserve">«Организация и проведение досуговых мероприятий для жителей муниципального </w:t>
      </w:r>
      <w:proofErr w:type="spellStart"/>
      <w:proofErr w:type="gramStart"/>
      <w:r w:rsidRPr="00C80FCF">
        <w:rPr>
          <w:rFonts w:ascii="Times New Roman" w:hAnsi="Times New Roman"/>
          <w:b/>
          <w:bCs/>
          <w:sz w:val="24"/>
          <w:szCs w:val="24"/>
        </w:rPr>
        <w:t>образования»и</w:t>
      </w:r>
      <w:proofErr w:type="spellEnd"/>
      <w:proofErr w:type="gramEnd"/>
      <w:r w:rsidRPr="00C80FCF">
        <w:rPr>
          <w:rFonts w:ascii="Times New Roman" w:hAnsi="Times New Roman"/>
          <w:b/>
          <w:bCs/>
          <w:sz w:val="24"/>
          <w:szCs w:val="24"/>
        </w:rPr>
        <w:t xml:space="preserve"> их значениях</w:t>
      </w:r>
    </w:p>
    <w:tbl>
      <w:tblPr>
        <w:tblW w:w="504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2521"/>
        <w:gridCol w:w="2959"/>
        <w:gridCol w:w="826"/>
        <w:gridCol w:w="685"/>
        <w:gridCol w:w="773"/>
        <w:gridCol w:w="1321"/>
      </w:tblGrid>
      <w:tr w:rsidR="00CC65BB" w:rsidRPr="00C80FCF" w:rsidTr="003610E7">
        <w:trPr>
          <w:cantSplit/>
          <w:trHeight w:val="396"/>
          <w:tblHeader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5BB" w:rsidRPr="003610E7" w:rsidRDefault="00CC65BB" w:rsidP="007B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610E7">
              <w:rPr>
                <w:rFonts w:ascii="Times New Roman" w:hAnsi="Times New Roman" w:cs="Times New Roman"/>
                <w:sz w:val="12"/>
                <w:szCs w:val="12"/>
              </w:rPr>
              <w:t>№ п/п</w:t>
            </w:r>
          </w:p>
        </w:tc>
        <w:tc>
          <w:tcPr>
            <w:tcW w:w="1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5BB" w:rsidRPr="003610E7" w:rsidRDefault="00CC65BB" w:rsidP="007B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610E7">
              <w:rPr>
                <w:rFonts w:ascii="Times New Roman" w:hAnsi="Times New Roman" w:cs="Times New Roman"/>
                <w:sz w:val="12"/>
                <w:szCs w:val="12"/>
              </w:rPr>
              <w:t>Наименование цели</w:t>
            </w:r>
          </w:p>
        </w:tc>
        <w:tc>
          <w:tcPr>
            <w:tcW w:w="15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65BB" w:rsidRPr="003610E7" w:rsidRDefault="00CC65BB" w:rsidP="007B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610E7">
              <w:rPr>
                <w:rFonts w:ascii="Times New Roman" w:hAnsi="Times New Roman" w:cs="Times New Roman"/>
                <w:sz w:val="12"/>
                <w:szCs w:val="12"/>
              </w:rPr>
              <w:t>Целевой показатель (индикатор) (наименование)</w:t>
            </w:r>
          </w:p>
        </w:tc>
        <w:tc>
          <w:tcPr>
            <w:tcW w:w="4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5BB" w:rsidRPr="003610E7" w:rsidRDefault="00CC65BB" w:rsidP="007B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610E7">
              <w:rPr>
                <w:rFonts w:ascii="Times New Roman" w:hAnsi="Times New Roman" w:cs="Times New Roman"/>
                <w:sz w:val="12"/>
                <w:szCs w:val="12"/>
              </w:rPr>
              <w:t>Ед. измерения</w:t>
            </w:r>
          </w:p>
        </w:tc>
        <w:tc>
          <w:tcPr>
            <w:tcW w:w="7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65BB" w:rsidRPr="003610E7" w:rsidRDefault="00CC65BB" w:rsidP="007B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610E7">
              <w:rPr>
                <w:rFonts w:ascii="Times New Roman" w:hAnsi="Times New Roman" w:cs="Times New Roman"/>
                <w:sz w:val="12"/>
                <w:szCs w:val="12"/>
              </w:rPr>
              <w:t>Значения целевых показателей (индикаторов)</w:t>
            </w:r>
          </w:p>
        </w:tc>
        <w:tc>
          <w:tcPr>
            <w:tcW w:w="6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65BB" w:rsidRPr="003610E7" w:rsidRDefault="00CC65BB" w:rsidP="007B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610E7">
              <w:rPr>
                <w:rFonts w:ascii="Times New Roman" w:hAnsi="Times New Roman" w:cs="Times New Roman"/>
                <w:sz w:val="12"/>
                <w:szCs w:val="12"/>
              </w:rPr>
              <w:t>Отношение значения целевого показателя (индикатора) предшествующего года к отчётному</w:t>
            </w:r>
          </w:p>
        </w:tc>
      </w:tr>
      <w:tr w:rsidR="00CC65BB" w:rsidRPr="00C80FCF" w:rsidTr="003610E7">
        <w:trPr>
          <w:cantSplit/>
          <w:trHeight w:val="262"/>
          <w:tblHeader/>
        </w:trPr>
        <w:tc>
          <w:tcPr>
            <w:tcW w:w="2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5BB" w:rsidRPr="00C80FCF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5BB" w:rsidRPr="00C80FCF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5BB" w:rsidRPr="00C80FCF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5BB" w:rsidRPr="00C80FCF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5BB" w:rsidRPr="003610E7" w:rsidRDefault="00CC65BB" w:rsidP="007B5FD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3610E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2020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65BB" w:rsidRPr="003610E7" w:rsidRDefault="00CC65BB" w:rsidP="007B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610E7">
              <w:rPr>
                <w:rFonts w:ascii="Times New Roman" w:hAnsi="Times New Roman" w:cs="Times New Roman"/>
                <w:sz w:val="12"/>
                <w:szCs w:val="12"/>
              </w:rPr>
              <w:t>2021</w:t>
            </w:r>
          </w:p>
        </w:tc>
        <w:tc>
          <w:tcPr>
            <w:tcW w:w="6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B" w:rsidRPr="00C80FCF" w:rsidRDefault="00CC65BB" w:rsidP="007B5FD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5BB" w:rsidRPr="00C80FCF" w:rsidTr="00E53DC9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65BB" w:rsidRPr="00751143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75114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Организация и проведение досуговых мероприятий для жителей муниципального образования</w:t>
            </w:r>
            <w:r w:rsidRPr="0075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C65BB" w:rsidRPr="00C80FCF" w:rsidTr="003610E7">
        <w:trPr>
          <w:cantSplit/>
          <w:trHeight w:val="675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B" w:rsidRPr="00751143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65BB" w:rsidRPr="00751143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гармоничного развития личности на основе культурно-исторического наследия Санкт-Петербурга и Ленинградской области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B" w:rsidRPr="00751143" w:rsidRDefault="00CC65BB" w:rsidP="007B5F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средств, затраченных досуговые мероприятия в расчете на 1 жителя округа</w:t>
            </w:r>
            <w:r w:rsidRPr="00751143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B" w:rsidRPr="003610E7" w:rsidRDefault="00CC65BB" w:rsidP="003610E7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610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рублей на 1 жителя округа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5BB" w:rsidRPr="001A7A3C" w:rsidRDefault="00CC65BB" w:rsidP="00C06420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27,31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65BB" w:rsidRPr="009B43F1" w:rsidRDefault="00CC65BB" w:rsidP="00C06420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5BB" w:rsidRPr="00751143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5BB" w:rsidRPr="00C80FCF" w:rsidTr="003610E7">
        <w:trPr>
          <w:cantSplit/>
          <w:trHeight w:val="419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B" w:rsidRPr="00751143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B" w:rsidRPr="00751143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B" w:rsidRPr="00751143" w:rsidRDefault="00CC65BB" w:rsidP="007B5F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Процент исполнения мероприятий программы(</w:t>
            </w:r>
            <w:proofErr w:type="spellStart"/>
            <w:r w:rsidRPr="00751143">
              <w:rPr>
                <w:rFonts w:ascii="Times New Roman" w:hAnsi="Times New Roman" w:cs="Times New Roman"/>
                <w:sz w:val="20"/>
                <w:szCs w:val="20"/>
                <w:lang w:val="de-DE" w:eastAsia="ru-RU"/>
              </w:rPr>
              <w:t>R</w:t>
            </w:r>
            <w:r w:rsidRPr="00751143">
              <w:rPr>
                <w:rFonts w:ascii="Times New Roman" w:hAnsi="Times New Roman" w:cs="Times New Roman"/>
                <w:bCs/>
                <w:sz w:val="20"/>
                <w:szCs w:val="20"/>
                <w:lang w:val="de-DE" w:eastAsia="ru-RU"/>
              </w:rPr>
              <w:t>программы</w:t>
            </w:r>
            <w:proofErr w:type="spellEnd"/>
            <w:r w:rsidRPr="00751143">
              <w:rPr>
                <w:rFonts w:ascii="Times New Roman" w:hAnsi="Times New Roman" w:cs="Times New Roman"/>
                <w:sz w:val="20"/>
                <w:szCs w:val="20"/>
                <w:lang w:val="de-DE" w:eastAsia="ru-RU"/>
              </w:rPr>
              <w:t>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B" w:rsidRPr="003610E7" w:rsidRDefault="00CC65BB" w:rsidP="003610E7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610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5BB" w:rsidRPr="001A7A3C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7A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65BB" w:rsidRPr="009B43F1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43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BB" w:rsidRPr="00751143" w:rsidRDefault="00CC65BB" w:rsidP="007B5FDD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65BB" w:rsidRPr="00C80FCF" w:rsidRDefault="00CC65BB" w:rsidP="007B5FDD">
      <w:pPr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80FCF">
        <w:rPr>
          <w:rFonts w:ascii="Times New Roman" w:hAnsi="Times New Roman" w:cs="Times New Roman"/>
          <w:sz w:val="20"/>
          <w:szCs w:val="20"/>
          <w:lang w:eastAsia="ru-RU"/>
        </w:rPr>
        <w:t>Численность населения внутригородского муниципального образования Санкт-Петербурга муниципальный округ Владимирский округ на 01.01.20</w:t>
      </w:r>
      <w:r>
        <w:rPr>
          <w:rFonts w:ascii="Times New Roman" w:hAnsi="Times New Roman" w:cs="Times New Roman"/>
          <w:sz w:val="20"/>
          <w:szCs w:val="20"/>
          <w:lang w:eastAsia="ru-RU"/>
        </w:rPr>
        <w:t>20</w:t>
      </w:r>
      <w:r w:rsidRPr="00C80FCF">
        <w:rPr>
          <w:rFonts w:ascii="Times New Roman" w:hAnsi="Times New Roman" w:cs="Times New Roman"/>
          <w:sz w:val="20"/>
          <w:szCs w:val="20"/>
          <w:lang w:eastAsia="ru-RU"/>
        </w:rPr>
        <w:t xml:space="preserve"> года составляет </w:t>
      </w:r>
      <w:r>
        <w:rPr>
          <w:rFonts w:ascii="Times New Roman" w:hAnsi="Times New Roman" w:cs="Times New Roman"/>
          <w:sz w:val="20"/>
          <w:szCs w:val="20"/>
          <w:lang w:eastAsia="ru-RU"/>
        </w:rPr>
        <w:t>58816</w:t>
      </w:r>
      <w:r w:rsidRPr="00C80FCF">
        <w:rPr>
          <w:rFonts w:ascii="Times New Roman" w:hAnsi="Times New Roman" w:cs="Times New Roman"/>
          <w:sz w:val="20"/>
          <w:szCs w:val="20"/>
          <w:lang w:eastAsia="ru-RU"/>
        </w:rPr>
        <w:t xml:space="preserve"> человек.</w:t>
      </w:r>
    </w:p>
    <w:p w:rsidR="00CC65BB" w:rsidRPr="00C80FCF" w:rsidRDefault="00CC65BB" w:rsidP="007B5FDD">
      <w:pPr>
        <w:suppressAutoHyphens/>
        <w:spacing w:before="60"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Таблица для расчета целевых показателей (индикаторов)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827"/>
        <w:gridCol w:w="1559"/>
        <w:gridCol w:w="709"/>
        <w:gridCol w:w="709"/>
        <w:gridCol w:w="1134"/>
        <w:gridCol w:w="1270"/>
      </w:tblGrid>
      <w:tr w:rsidR="00CC65BB" w:rsidRPr="00C80FCF" w:rsidTr="00C9414C">
        <w:tc>
          <w:tcPr>
            <w:tcW w:w="392" w:type="dxa"/>
            <w:vMerge w:val="restart"/>
          </w:tcPr>
          <w:p w:rsidR="00CC65BB" w:rsidRPr="00C9414C" w:rsidRDefault="00CC65BB" w:rsidP="003610E7">
            <w:pPr>
              <w:pStyle w:val="a6"/>
              <w:rPr>
                <w:rFonts w:ascii="Times New Roman" w:hAnsi="Times New Roman" w:cs="Times New Roman"/>
                <w:sz w:val="12"/>
                <w:szCs w:val="12"/>
                <w:lang w:eastAsia="ar-SA"/>
              </w:rPr>
            </w:pPr>
            <w:r w:rsidRPr="00C9414C">
              <w:rPr>
                <w:rFonts w:ascii="Times New Roman" w:hAnsi="Times New Roman" w:cs="Times New Roman"/>
                <w:sz w:val="12"/>
                <w:szCs w:val="12"/>
                <w:lang w:eastAsia="ar-SA"/>
              </w:rPr>
              <w:t>№</w:t>
            </w:r>
          </w:p>
        </w:tc>
        <w:tc>
          <w:tcPr>
            <w:tcW w:w="3827" w:type="dxa"/>
            <w:vMerge w:val="restart"/>
          </w:tcPr>
          <w:p w:rsidR="00CC65BB" w:rsidRPr="00C9414C" w:rsidRDefault="00CC65BB" w:rsidP="00C9414C">
            <w:pPr>
              <w:pStyle w:val="a6"/>
              <w:jc w:val="center"/>
              <w:rPr>
                <w:rFonts w:ascii="Times New Roman" w:hAnsi="Times New Roman" w:cs="Times New Roman"/>
                <w:sz w:val="12"/>
                <w:szCs w:val="12"/>
                <w:lang w:eastAsia="ar-SA"/>
              </w:rPr>
            </w:pPr>
            <w:r w:rsidRPr="00C9414C">
              <w:rPr>
                <w:rFonts w:ascii="Times New Roman" w:hAnsi="Times New Roman" w:cs="Times New Roman"/>
                <w:sz w:val="12"/>
                <w:szCs w:val="12"/>
                <w:lang w:eastAsia="ar-SA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CC65BB" w:rsidRPr="00C9414C" w:rsidRDefault="00CC65BB" w:rsidP="00C9414C">
            <w:pPr>
              <w:pStyle w:val="a6"/>
              <w:jc w:val="center"/>
              <w:rPr>
                <w:rFonts w:ascii="Times New Roman" w:hAnsi="Times New Roman" w:cs="Times New Roman"/>
                <w:sz w:val="12"/>
                <w:szCs w:val="12"/>
                <w:lang w:eastAsia="ar-SA"/>
              </w:rPr>
            </w:pPr>
            <w:r w:rsidRPr="00C9414C">
              <w:rPr>
                <w:rFonts w:ascii="Times New Roman" w:hAnsi="Times New Roman" w:cs="Times New Roman"/>
                <w:sz w:val="12"/>
                <w:szCs w:val="12"/>
                <w:lang w:eastAsia="ar-SA"/>
              </w:rPr>
              <w:t>Единица измерения</w:t>
            </w:r>
          </w:p>
        </w:tc>
        <w:tc>
          <w:tcPr>
            <w:tcW w:w="1418" w:type="dxa"/>
            <w:gridSpan w:val="2"/>
          </w:tcPr>
          <w:p w:rsidR="00CC65BB" w:rsidRPr="00C9414C" w:rsidRDefault="00CC65BB" w:rsidP="00C9414C">
            <w:pPr>
              <w:pStyle w:val="a6"/>
              <w:jc w:val="center"/>
              <w:rPr>
                <w:rFonts w:ascii="Times New Roman" w:hAnsi="Times New Roman" w:cs="Times New Roman"/>
                <w:sz w:val="12"/>
                <w:szCs w:val="12"/>
                <w:lang w:eastAsia="ar-SA"/>
              </w:rPr>
            </w:pPr>
            <w:r w:rsidRPr="00C9414C">
              <w:rPr>
                <w:rFonts w:ascii="Times New Roman" w:hAnsi="Times New Roman" w:cs="Times New Roman"/>
                <w:sz w:val="12"/>
                <w:szCs w:val="12"/>
                <w:lang w:eastAsia="ar-SA"/>
              </w:rPr>
              <w:t>Запланировано</w:t>
            </w:r>
          </w:p>
        </w:tc>
        <w:tc>
          <w:tcPr>
            <w:tcW w:w="1134" w:type="dxa"/>
            <w:vMerge w:val="restart"/>
          </w:tcPr>
          <w:p w:rsidR="00CC65BB" w:rsidRPr="00C9414C" w:rsidRDefault="00CC65BB" w:rsidP="00C9414C">
            <w:pPr>
              <w:pStyle w:val="a6"/>
              <w:jc w:val="center"/>
              <w:rPr>
                <w:rFonts w:ascii="Times New Roman" w:hAnsi="Times New Roman" w:cs="Times New Roman"/>
                <w:sz w:val="12"/>
                <w:szCs w:val="12"/>
                <w:lang w:eastAsia="ar-SA"/>
              </w:rPr>
            </w:pPr>
            <w:r w:rsidRPr="00C9414C">
              <w:rPr>
                <w:rFonts w:ascii="Times New Roman" w:hAnsi="Times New Roman" w:cs="Times New Roman"/>
                <w:sz w:val="12"/>
                <w:szCs w:val="12"/>
                <w:lang w:eastAsia="ar-SA"/>
              </w:rPr>
              <w:t>Целевой показатель (индикатор)</w:t>
            </w:r>
          </w:p>
        </w:tc>
        <w:tc>
          <w:tcPr>
            <w:tcW w:w="1270" w:type="dxa"/>
            <w:vMerge w:val="restart"/>
          </w:tcPr>
          <w:p w:rsidR="00CC65BB" w:rsidRPr="00C9414C" w:rsidRDefault="00CC65BB" w:rsidP="00C9414C">
            <w:pPr>
              <w:pStyle w:val="a6"/>
              <w:jc w:val="center"/>
              <w:rPr>
                <w:rFonts w:ascii="Times New Roman" w:hAnsi="Times New Roman" w:cs="Times New Roman"/>
                <w:sz w:val="12"/>
                <w:szCs w:val="12"/>
                <w:lang w:eastAsia="ar-SA"/>
              </w:rPr>
            </w:pPr>
            <w:r w:rsidRPr="00C9414C">
              <w:rPr>
                <w:rFonts w:ascii="Times New Roman" w:hAnsi="Times New Roman" w:cs="Times New Roman"/>
                <w:sz w:val="12"/>
                <w:szCs w:val="12"/>
                <w:lang w:eastAsia="ar-SA"/>
              </w:rPr>
              <w:t>Формула расчета</w:t>
            </w:r>
          </w:p>
        </w:tc>
      </w:tr>
      <w:tr w:rsidR="00CC65BB" w:rsidRPr="00C80FCF" w:rsidTr="00C9414C">
        <w:tc>
          <w:tcPr>
            <w:tcW w:w="392" w:type="dxa"/>
            <w:vMerge/>
            <w:vAlign w:val="center"/>
          </w:tcPr>
          <w:p w:rsidR="00CC65BB" w:rsidRPr="00C9414C" w:rsidRDefault="00CC65BB" w:rsidP="00C9414C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  <w:vAlign w:val="center"/>
          </w:tcPr>
          <w:p w:rsidR="00CC65BB" w:rsidRPr="00C9414C" w:rsidRDefault="00CC65BB" w:rsidP="00C9414C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C65BB" w:rsidRPr="00C9414C" w:rsidRDefault="00CC65BB" w:rsidP="00C9414C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  <w:lang w:eastAsia="ar-SA"/>
              </w:rPr>
              <w:t>2020</w:t>
            </w:r>
          </w:p>
        </w:tc>
        <w:tc>
          <w:tcPr>
            <w:tcW w:w="70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  <w:lang w:eastAsia="ar-SA"/>
              </w:rPr>
              <w:t>2021</w:t>
            </w:r>
          </w:p>
        </w:tc>
        <w:tc>
          <w:tcPr>
            <w:tcW w:w="1134" w:type="dxa"/>
            <w:vMerge/>
            <w:vAlign w:val="center"/>
          </w:tcPr>
          <w:p w:rsidR="00CC65BB" w:rsidRPr="00C9414C" w:rsidRDefault="00CC65BB" w:rsidP="00C9414C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vMerge/>
            <w:vAlign w:val="center"/>
          </w:tcPr>
          <w:p w:rsidR="00CC65BB" w:rsidRPr="00C9414C" w:rsidRDefault="00CC65BB" w:rsidP="00C9414C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CC65BB" w:rsidRPr="00C80FCF" w:rsidTr="00C9414C">
        <w:tc>
          <w:tcPr>
            <w:tcW w:w="392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827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Культурные и досуговые мероприятия для детей и молодежи</w:t>
            </w:r>
          </w:p>
        </w:tc>
        <w:tc>
          <w:tcPr>
            <w:tcW w:w="155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человек</w:t>
            </w:r>
          </w:p>
        </w:tc>
        <w:tc>
          <w:tcPr>
            <w:tcW w:w="70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70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341</w:t>
            </w:r>
          </w:p>
        </w:tc>
        <w:tc>
          <w:tcPr>
            <w:tcW w:w="1134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И1</w:t>
            </w:r>
          </w:p>
        </w:tc>
        <w:tc>
          <w:tcPr>
            <w:tcW w:w="1270" w:type="dxa"/>
            <w:vMerge w:val="restart"/>
            <w:vAlign w:val="center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Исполнено в </w:t>
            </w:r>
            <w:proofErr w:type="spellStart"/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отч</w:t>
            </w:r>
            <w:proofErr w:type="spellEnd"/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. году/ Запланировано на отчет. год х100%</w:t>
            </w:r>
          </w:p>
        </w:tc>
      </w:tr>
      <w:tr w:rsidR="00CC65BB" w:rsidRPr="00C80FCF" w:rsidTr="00C9414C">
        <w:tc>
          <w:tcPr>
            <w:tcW w:w="392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827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Культурно-просветительские, образовательные и прочие экскурсии и мероприятия</w:t>
            </w:r>
          </w:p>
        </w:tc>
        <w:tc>
          <w:tcPr>
            <w:tcW w:w="155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человек</w:t>
            </w:r>
          </w:p>
        </w:tc>
        <w:tc>
          <w:tcPr>
            <w:tcW w:w="70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1210</w:t>
            </w:r>
          </w:p>
        </w:tc>
        <w:tc>
          <w:tcPr>
            <w:tcW w:w="70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134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И2</w:t>
            </w:r>
          </w:p>
        </w:tc>
        <w:tc>
          <w:tcPr>
            <w:tcW w:w="1270" w:type="dxa"/>
            <w:vMerge/>
            <w:vAlign w:val="center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CC65BB" w:rsidRPr="00C80FCF" w:rsidTr="00C9414C">
        <w:tc>
          <w:tcPr>
            <w:tcW w:w="392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Процент исполнения мероприятий программы </w:t>
            </w:r>
          </w:p>
        </w:tc>
        <w:tc>
          <w:tcPr>
            <w:tcW w:w="155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70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709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134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 w:eastAsia="ar-SA"/>
              </w:rPr>
              <w:t>R</w:t>
            </w: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1270" w:type="dxa"/>
          </w:tcPr>
          <w:p w:rsidR="00CC65BB" w:rsidRPr="00C9414C" w:rsidRDefault="00CC65BB" w:rsidP="00C9414C">
            <w:pPr>
              <w:suppressAutoHyphens/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(И1+И</w:t>
            </w:r>
            <w:proofErr w:type="gramStart"/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2)/</w:t>
            </w:r>
            <w:proofErr w:type="gramEnd"/>
            <w:r w:rsidRPr="00C941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</w:tbl>
    <w:p w:rsidR="00CC65BB" w:rsidRPr="00C80FCF" w:rsidRDefault="00CC65BB" w:rsidP="007665BE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0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C80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Финасовое</w:t>
      </w:r>
      <w:proofErr w:type="spellEnd"/>
      <w:r w:rsidRPr="00C80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обеспечение реализации муниципальной программы</w:t>
      </w:r>
    </w:p>
    <w:p w:rsidR="00CC65BB" w:rsidRPr="00C80FCF" w:rsidRDefault="00CC65BB" w:rsidP="0004238A">
      <w:pPr>
        <w:spacing w:after="0" w:line="240" w:lineRule="atLeas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</w:rPr>
        <w:t>Источниками финансирования программы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CC65BB" w:rsidRPr="00C80FCF" w:rsidRDefault="00CC65BB" w:rsidP="0004238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</w:rPr>
        <w:t>Объем финансирования Программы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2085,20 </w:t>
      </w:r>
      <w:r w:rsidRPr="00C80FCF">
        <w:rPr>
          <w:rFonts w:ascii="Times New Roman" w:hAnsi="Times New Roman" w:cs="Times New Roman"/>
          <w:sz w:val="24"/>
          <w:szCs w:val="24"/>
        </w:rPr>
        <w:t>тысяч рублей, в том числе:</w:t>
      </w:r>
    </w:p>
    <w:p w:rsidR="00CC65BB" w:rsidRPr="00C80FCF" w:rsidRDefault="00CC65BB" w:rsidP="0004238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CF">
        <w:rPr>
          <w:rFonts w:ascii="Times New Roman" w:hAnsi="Times New Roman" w:cs="Times New Roman"/>
          <w:sz w:val="24"/>
          <w:szCs w:val="24"/>
        </w:rPr>
        <w:t xml:space="preserve">на 2020 год: </w:t>
      </w:r>
      <w:r>
        <w:rPr>
          <w:rFonts w:ascii="Times New Roman" w:hAnsi="Times New Roman" w:cs="Times New Roman"/>
          <w:b/>
          <w:sz w:val="24"/>
          <w:szCs w:val="24"/>
        </w:rPr>
        <w:t>1606,1</w:t>
      </w:r>
      <w:r w:rsidRPr="00C80FCF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CC65BB" w:rsidRPr="00C80FCF" w:rsidRDefault="00CC65BB" w:rsidP="00525AAA">
      <w:pPr>
        <w:pStyle w:val="a6"/>
        <w:ind w:firstLine="709"/>
        <w:jc w:val="both"/>
        <w:rPr>
          <w:rFonts w:ascii="Times New Roman" w:hAnsi="Times New Roman" w:cs="Times New Roman"/>
          <w:lang w:eastAsia="ru-RU"/>
        </w:rPr>
      </w:pPr>
      <w:r w:rsidRPr="00C80FCF">
        <w:rPr>
          <w:rFonts w:ascii="Times New Roman" w:hAnsi="Times New Roman" w:cs="Times New Roman"/>
          <w:sz w:val="24"/>
          <w:szCs w:val="24"/>
        </w:rPr>
        <w:t>на 2021 год: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479,1</w:t>
      </w:r>
      <w:r w:rsidRPr="00C80FCF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CC65BB" w:rsidRPr="00C80FCF" w:rsidRDefault="00CC65BB" w:rsidP="000A2B21">
      <w:pPr>
        <w:suppressAutoHyphens/>
        <w:autoSpaceDE w:val="0"/>
        <w:snapToGrid w:val="0"/>
        <w:spacing w:after="0" w:line="200" w:lineRule="atLeast"/>
        <w:ind w:left="-142" w:right="-1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7. Прогноз конечных результатов муниципальной программы</w:t>
      </w:r>
    </w:p>
    <w:p w:rsidR="00CC65BB" w:rsidRPr="00C80FCF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Реализация данной Программы позволит расширить возможности приобщения жителей муниципального образования к культурным ценностям и культурным благам, улучшить качество организации досуга, создать благоприятные условий для развития творчества и самореализации жителей муниципального образования.</w:t>
      </w:r>
    </w:p>
    <w:p w:rsidR="00CC65BB" w:rsidRPr="00C80FCF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CC65BB" w:rsidRPr="00C80FCF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Риски реализации программы.</w:t>
      </w:r>
    </w:p>
    <w:p w:rsidR="00CC65BB" w:rsidRPr="00C80FCF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CC65BB" w:rsidRPr="00C80FCF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CC65BB" w:rsidRPr="00C80FCF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Негативными внешними факторами, которые могут повлиять на реализацию программы, являются:</w:t>
      </w:r>
    </w:p>
    <w:p w:rsidR="00CC65BB" w:rsidRPr="00C80FCF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-изменение законодательства;</w:t>
      </w:r>
    </w:p>
    <w:p w:rsidR="00CC65BB" w:rsidRPr="00C80FCF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-форс-мажорные обстоятельства;</w:t>
      </w:r>
    </w:p>
    <w:p w:rsidR="00CC65BB" w:rsidRPr="00C80FCF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-принятие соответствующих муниципальных правовых актов при изменении законодательства.</w:t>
      </w:r>
    </w:p>
    <w:p w:rsidR="00CC65BB" w:rsidRPr="00C80FCF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Мероприятиями по минимизации негативного влияния внешних факторов могут быть:</w:t>
      </w:r>
    </w:p>
    <w:p w:rsidR="00CC65BB" w:rsidRDefault="00CC65BB" w:rsidP="0004238A">
      <w:pPr>
        <w:suppressAutoHyphens/>
        <w:autoSpaceDE w:val="0"/>
        <w:snapToGrid w:val="0"/>
        <w:spacing w:after="0" w:line="26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80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-привлечение в установленном порядке дополнительных источников финансирования.</w:t>
      </w:r>
    </w:p>
    <w:sectPr w:rsidR="00CC65BB" w:rsidSect="0004238A">
      <w:type w:val="nextColumn"/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63E6E09"/>
    <w:multiLevelType w:val="hybridMultilevel"/>
    <w:tmpl w:val="C9181154"/>
    <w:lvl w:ilvl="0" w:tplc="0722ECA2">
      <w:start w:val="1"/>
      <w:numFmt w:val="decimal"/>
      <w:lvlText w:val="%1)"/>
      <w:lvlJc w:val="left"/>
      <w:pPr>
        <w:ind w:left="1066" w:hanging="70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DB6723"/>
    <w:multiLevelType w:val="hybridMultilevel"/>
    <w:tmpl w:val="10B2C89E"/>
    <w:lvl w:ilvl="0" w:tplc="D69E19E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694"/>
    <w:rsid w:val="0000212A"/>
    <w:rsid w:val="00002505"/>
    <w:rsid w:val="000025A1"/>
    <w:rsid w:val="0000330F"/>
    <w:rsid w:val="00003CA9"/>
    <w:rsid w:val="00003F3E"/>
    <w:rsid w:val="00005D00"/>
    <w:rsid w:val="0000794C"/>
    <w:rsid w:val="00011B40"/>
    <w:rsid w:val="00012BE7"/>
    <w:rsid w:val="000140AB"/>
    <w:rsid w:val="0001621E"/>
    <w:rsid w:val="0001627E"/>
    <w:rsid w:val="00021BC1"/>
    <w:rsid w:val="00021CA0"/>
    <w:rsid w:val="0002200A"/>
    <w:rsid w:val="00024E60"/>
    <w:rsid w:val="00025692"/>
    <w:rsid w:val="00027180"/>
    <w:rsid w:val="000316DB"/>
    <w:rsid w:val="00033074"/>
    <w:rsid w:val="0003585B"/>
    <w:rsid w:val="0004238A"/>
    <w:rsid w:val="0004293A"/>
    <w:rsid w:val="00043E16"/>
    <w:rsid w:val="00047519"/>
    <w:rsid w:val="000526F4"/>
    <w:rsid w:val="00057A51"/>
    <w:rsid w:val="00057D56"/>
    <w:rsid w:val="00063017"/>
    <w:rsid w:val="000660B5"/>
    <w:rsid w:val="00067A24"/>
    <w:rsid w:val="000707BE"/>
    <w:rsid w:val="00070DC0"/>
    <w:rsid w:val="0007110F"/>
    <w:rsid w:val="000727D2"/>
    <w:rsid w:val="00074C08"/>
    <w:rsid w:val="00074F62"/>
    <w:rsid w:val="00075862"/>
    <w:rsid w:val="000775E7"/>
    <w:rsid w:val="00077650"/>
    <w:rsid w:val="00080483"/>
    <w:rsid w:val="000807FC"/>
    <w:rsid w:val="0008586A"/>
    <w:rsid w:val="000875FE"/>
    <w:rsid w:val="000901E1"/>
    <w:rsid w:val="00095DF6"/>
    <w:rsid w:val="0009755B"/>
    <w:rsid w:val="00097EC9"/>
    <w:rsid w:val="00097EE8"/>
    <w:rsid w:val="000A211C"/>
    <w:rsid w:val="000A2B21"/>
    <w:rsid w:val="000A43E9"/>
    <w:rsid w:val="000B33C6"/>
    <w:rsid w:val="000B3E5A"/>
    <w:rsid w:val="000B5EDA"/>
    <w:rsid w:val="000C2889"/>
    <w:rsid w:val="000C2B09"/>
    <w:rsid w:val="000D1746"/>
    <w:rsid w:val="000D3A53"/>
    <w:rsid w:val="000D715D"/>
    <w:rsid w:val="000D75C0"/>
    <w:rsid w:val="000E3442"/>
    <w:rsid w:val="000E43FC"/>
    <w:rsid w:val="000E595B"/>
    <w:rsid w:val="000F0796"/>
    <w:rsid w:val="000F1C98"/>
    <w:rsid w:val="000F2745"/>
    <w:rsid w:val="000F44E1"/>
    <w:rsid w:val="00102355"/>
    <w:rsid w:val="00104B79"/>
    <w:rsid w:val="00105C02"/>
    <w:rsid w:val="0010654B"/>
    <w:rsid w:val="00106E66"/>
    <w:rsid w:val="00107A1D"/>
    <w:rsid w:val="00113BFD"/>
    <w:rsid w:val="00114704"/>
    <w:rsid w:val="0011558A"/>
    <w:rsid w:val="00115FEA"/>
    <w:rsid w:val="00116B3B"/>
    <w:rsid w:val="00116D85"/>
    <w:rsid w:val="00117046"/>
    <w:rsid w:val="00117FF1"/>
    <w:rsid w:val="00120994"/>
    <w:rsid w:val="00121085"/>
    <w:rsid w:val="00124374"/>
    <w:rsid w:val="001266EC"/>
    <w:rsid w:val="00126970"/>
    <w:rsid w:val="001271D6"/>
    <w:rsid w:val="00127CCE"/>
    <w:rsid w:val="00131288"/>
    <w:rsid w:val="0013601A"/>
    <w:rsid w:val="001365E7"/>
    <w:rsid w:val="00136E4A"/>
    <w:rsid w:val="001402A7"/>
    <w:rsid w:val="001475E7"/>
    <w:rsid w:val="00147CB8"/>
    <w:rsid w:val="0015152E"/>
    <w:rsid w:val="00152035"/>
    <w:rsid w:val="00152800"/>
    <w:rsid w:val="00153A59"/>
    <w:rsid w:val="00155CBE"/>
    <w:rsid w:val="001560AF"/>
    <w:rsid w:val="001602CD"/>
    <w:rsid w:val="00160A06"/>
    <w:rsid w:val="00162F28"/>
    <w:rsid w:val="00165CAF"/>
    <w:rsid w:val="0016686D"/>
    <w:rsid w:val="00167A06"/>
    <w:rsid w:val="0017068E"/>
    <w:rsid w:val="00170CD8"/>
    <w:rsid w:val="00174999"/>
    <w:rsid w:val="001758B6"/>
    <w:rsid w:val="0017704E"/>
    <w:rsid w:val="00182766"/>
    <w:rsid w:val="00183958"/>
    <w:rsid w:val="00184B5B"/>
    <w:rsid w:val="00184E66"/>
    <w:rsid w:val="001851AC"/>
    <w:rsid w:val="0018668E"/>
    <w:rsid w:val="00186FBD"/>
    <w:rsid w:val="00191176"/>
    <w:rsid w:val="00192EA5"/>
    <w:rsid w:val="00196CC8"/>
    <w:rsid w:val="001A1A4F"/>
    <w:rsid w:val="001A291A"/>
    <w:rsid w:val="001A4688"/>
    <w:rsid w:val="001A614F"/>
    <w:rsid w:val="001A6308"/>
    <w:rsid w:val="001A7A3C"/>
    <w:rsid w:val="001B04C0"/>
    <w:rsid w:val="001B17F8"/>
    <w:rsid w:val="001B457D"/>
    <w:rsid w:val="001B73AE"/>
    <w:rsid w:val="001C19C9"/>
    <w:rsid w:val="001C3141"/>
    <w:rsid w:val="001C318B"/>
    <w:rsid w:val="001C5A01"/>
    <w:rsid w:val="001C7520"/>
    <w:rsid w:val="001D30AE"/>
    <w:rsid w:val="001D5315"/>
    <w:rsid w:val="001D5742"/>
    <w:rsid w:val="001D67F4"/>
    <w:rsid w:val="001E0C78"/>
    <w:rsid w:val="001E2907"/>
    <w:rsid w:val="001E4A09"/>
    <w:rsid w:val="001E4F11"/>
    <w:rsid w:val="001E579A"/>
    <w:rsid w:val="001E7F1C"/>
    <w:rsid w:val="001F0F48"/>
    <w:rsid w:val="001F1F0E"/>
    <w:rsid w:val="00204071"/>
    <w:rsid w:val="002070F9"/>
    <w:rsid w:val="00210D8F"/>
    <w:rsid w:val="002127FE"/>
    <w:rsid w:val="00212B5B"/>
    <w:rsid w:val="002145E3"/>
    <w:rsid w:val="0021471A"/>
    <w:rsid w:val="00223319"/>
    <w:rsid w:val="00224847"/>
    <w:rsid w:val="002268E0"/>
    <w:rsid w:val="002300C2"/>
    <w:rsid w:val="00230E91"/>
    <w:rsid w:val="00231A08"/>
    <w:rsid w:val="00232273"/>
    <w:rsid w:val="00240216"/>
    <w:rsid w:val="002423CB"/>
    <w:rsid w:val="00247AE9"/>
    <w:rsid w:val="00250D45"/>
    <w:rsid w:val="00250D81"/>
    <w:rsid w:val="0025242D"/>
    <w:rsid w:val="0025382D"/>
    <w:rsid w:val="002611CB"/>
    <w:rsid w:val="00261F8B"/>
    <w:rsid w:val="0026329A"/>
    <w:rsid w:val="0026510E"/>
    <w:rsid w:val="002660BB"/>
    <w:rsid w:val="00266CF4"/>
    <w:rsid w:val="00266ED9"/>
    <w:rsid w:val="002679E5"/>
    <w:rsid w:val="00274054"/>
    <w:rsid w:val="0027696A"/>
    <w:rsid w:val="00282778"/>
    <w:rsid w:val="00282FDB"/>
    <w:rsid w:val="002837D5"/>
    <w:rsid w:val="00286FBC"/>
    <w:rsid w:val="0029170F"/>
    <w:rsid w:val="002917D4"/>
    <w:rsid w:val="00294678"/>
    <w:rsid w:val="002A011C"/>
    <w:rsid w:val="002A0E87"/>
    <w:rsid w:val="002A17FF"/>
    <w:rsid w:val="002A4C12"/>
    <w:rsid w:val="002B0AF6"/>
    <w:rsid w:val="002B2031"/>
    <w:rsid w:val="002B62A8"/>
    <w:rsid w:val="002B6C3E"/>
    <w:rsid w:val="002C135C"/>
    <w:rsid w:val="002C221C"/>
    <w:rsid w:val="002C4595"/>
    <w:rsid w:val="002E55E8"/>
    <w:rsid w:val="002F18CD"/>
    <w:rsid w:val="002F3978"/>
    <w:rsid w:val="002F6D1D"/>
    <w:rsid w:val="002F71AB"/>
    <w:rsid w:val="0030293A"/>
    <w:rsid w:val="0031340D"/>
    <w:rsid w:val="003150FF"/>
    <w:rsid w:val="00315D39"/>
    <w:rsid w:val="00316014"/>
    <w:rsid w:val="003175D7"/>
    <w:rsid w:val="0031772A"/>
    <w:rsid w:val="003177B3"/>
    <w:rsid w:val="003179D1"/>
    <w:rsid w:val="003212A5"/>
    <w:rsid w:val="00321A72"/>
    <w:rsid w:val="00322332"/>
    <w:rsid w:val="00326D43"/>
    <w:rsid w:val="00327C69"/>
    <w:rsid w:val="003305A7"/>
    <w:rsid w:val="00332B28"/>
    <w:rsid w:val="00332C66"/>
    <w:rsid w:val="0033334C"/>
    <w:rsid w:val="00334F94"/>
    <w:rsid w:val="003355FF"/>
    <w:rsid w:val="0034427B"/>
    <w:rsid w:val="00344FB4"/>
    <w:rsid w:val="0034504C"/>
    <w:rsid w:val="003450BB"/>
    <w:rsid w:val="00345E4C"/>
    <w:rsid w:val="00346DE0"/>
    <w:rsid w:val="0035096F"/>
    <w:rsid w:val="0035117C"/>
    <w:rsid w:val="00351AB9"/>
    <w:rsid w:val="00356F6C"/>
    <w:rsid w:val="003578C0"/>
    <w:rsid w:val="003610E7"/>
    <w:rsid w:val="00362E85"/>
    <w:rsid w:val="00364DFD"/>
    <w:rsid w:val="00367523"/>
    <w:rsid w:val="0037341E"/>
    <w:rsid w:val="0037700A"/>
    <w:rsid w:val="003806EE"/>
    <w:rsid w:val="00384612"/>
    <w:rsid w:val="003851A9"/>
    <w:rsid w:val="00386526"/>
    <w:rsid w:val="00390B7E"/>
    <w:rsid w:val="00394872"/>
    <w:rsid w:val="00394AE3"/>
    <w:rsid w:val="00394D44"/>
    <w:rsid w:val="0039564D"/>
    <w:rsid w:val="00396688"/>
    <w:rsid w:val="003A2F22"/>
    <w:rsid w:val="003A39F1"/>
    <w:rsid w:val="003A4C7F"/>
    <w:rsid w:val="003A5711"/>
    <w:rsid w:val="003B04F9"/>
    <w:rsid w:val="003B3814"/>
    <w:rsid w:val="003B3A2F"/>
    <w:rsid w:val="003B4DCB"/>
    <w:rsid w:val="003C35E3"/>
    <w:rsid w:val="003C55C9"/>
    <w:rsid w:val="003C57A4"/>
    <w:rsid w:val="003D15F9"/>
    <w:rsid w:val="003D3C48"/>
    <w:rsid w:val="003D52E3"/>
    <w:rsid w:val="003D5FA1"/>
    <w:rsid w:val="003D777E"/>
    <w:rsid w:val="003D7BBD"/>
    <w:rsid w:val="003E00E6"/>
    <w:rsid w:val="003E14E9"/>
    <w:rsid w:val="003E254A"/>
    <w:rsid w:val="003E2D73"/>
    <w:rsid w:val="003E3406"/>
    <w:rsid w:val="003E453D"/>
    <w:rsid w:val="003E45C4"/>
    <w:rsid w:val="003E6842"/>
    <w:rsid w:val="003E6BB2"/>
    <w:rsid w:val="003E711A"/>
    <w:rsid w:val="003E72E9"/>
    <w:rsid w:val="003F0635"/>
    <w:rsid w:val="003F1821"/>
    <w:rsid w:val="003F1B38"/>
    <w:rsid w:val="003F2E59"/>
    <w:rsid w:val="003F64D3"/>
    <w:rsid w:val="00401063"/>
    <w:rsid w:val="00404888"/>
    <w:rsid w:val="00405AFC"/>
    <w:rsid w:val="00407435"/>
    <w:rsid w:val="0041194F"/>
    <w:rsid w:val="00411A8C"/>
    <w:rsid w:val="0041663C"/>
    <w:rsid w:val="00416CE1"/>
    <w:rsid w:val="00420612"/>
    <w:rsid w:val="004222C7"/>
    <w:rsid w:val="004241C6"/>
    <w:rsid w:val="00426194"/>
    <w:rsid w:val="004264BC"/>
    <w:rsid w:val="00427527"/>
    <w:rsid w:val="00436B54"/>
    <w:rsid w:val="00441D8C"/>
    <w:rsid w:val="00441EA6"/>
    <w:rsid w:val="00444224"/>
    <w:rsid w:val="0044574B"/>
    <w:rsid w:val="00453099"/>
    <w:rsid w:val="00453C1B"/>
    <w:rsid w:val="004545D8"/>
    <w:rsid w:val="00455BAA"/>
    <w:rsid w:val="004701C7"/>
    <w:rsid w:val="00472DED"/>
    <w:rsid w:val="00474485"/>
    <w:rsid w:val="00474A2F"/>
    <w:rsid w:val="0047635F"/>
    <w:rsid w:val="00477195"/>
    <w:rsid w:val="00477D23"/>
    <w:rsid w:val="0048231E"/>
    <w:rsid w:val="0048537D"/>
    <w:rsid w:val="00486035"/>
    <w:rsid w:val="00486658"/>
    <w:rsid w:val="00487E6A"/>
    <w:rsid w:val="004915F1"/>
    <w:rsid w:val="00491633"/>
    <w:rsid w:val="00496D4B"/>
    <w:rsid w:val="004A13A2"/>
    <w:rsid w:val="004A21EB"/>
    <w:rsid w:val="004A2B0D"/>
    <w:rsid w:val="004A409E"/>
    <w:rsid w:val="004B01AC"/>
    <w:rsid w:val="004B0451"/>
    <w:rsid w:val="004B54D4"/>
    <w:rsid w:val="004C105E"/>
    <w:rsid w:val="004C7EC0"/>
    <w:rsid w:val="004D272C"/>
    <w:rsid w:val="004D28DB"/>
    <w:rsid w:val="004D459A"/>
    <w:rsid w:val="004D64B5"/>
    <w:rsid w:val="004D7D7F"/>
    <w:rsid w:val="004E07C8"/>
    <w:rsid w:val="004E3E9C"/>
    <w:rsid w:val="004E4D15"/>
    <w:rsid w:val="004E66ED"/>
    <w:rsid w:val="004E6D24"/>
    <w:rsid w:val="004E7E86"/>
    <w:rsid w:val="004F11E6"/>
    <w:rsid w:val="004F1C2A"/>
    <w:rsid w:val="004F7778"/>
    <w:rsid w:val="00505E8B"/>
    <w:rsid w:val="00506707"/>
    <w:rsid w:val="00506E5E"/>
    <w:rsid w:val="0051108C"/>
    <w:rsid w:val="00511F11"/>
    <w:rsid w:val="0051231F"/>
    <w:rsid w:val="00515844"/>
    <w:rsid w:val="00515BAC"/>
    <w:rsid w:val="00520A5B"/>
    <w:rsid w:val="00523616"/>
    <w:rsid w:val="00525252"/>
    <w:rsid w:val="00525AAA"/>
    <w:rsid w:val="00527DAF"/>
    <w:rsid w:val="00535161"/>
    <w:rsid w:val="005351BB"/>
    <w:rsid w:val="00535EFC"/>
    <w:rsid w:val="00545853"/>
    <w:rsid w:val="00547098"/>
    <w:rsid w:val="00551656"/>
    <w:rsid w:val="00552647"/>
    <w:rsid w:val="00552FC6"/>
    <w:rsid w:val="00555806"/>
    <w:rsid w:val="005558A5"/>
    <w:rsid w:val="00555F06"/>
    <w:rsid w:val="00556BBA"/>
    <w:rsid w:val="00556FB6"/>
    <w:rsid w:val="0055738C"/>
    <w:rsid w:val="00563900"/>
    <w:rsid w:val="005639AC"/>
    <w:rsid w:val="0056619C"/>
    <w:rsid w:val="005663E9"/>
    <w:rsid w:val="00566B8E"/>
    <w:rsid w:val="00572266"/>
    <w:rsid w:val="005728B6"/>
    <w:rsid w:val="0057486F"/>
    <w:rsid w:val="00575D2D"/>
    <w:rsid w:val="00577FA9"/>
    <w:rsid w:val="00581A23"/>
    <w:rsid w:val="005836AF"/>
    <w:rsid w:val="00583A63"/>
    <w:rsid w:val="00584128"/>
    <w:rsid w:val="0059076F"/>
    <w:rsid w:val="00590F5B"/>
    <w:rsid w:val="00591101"/>
    <w:rsid w:val="0059132A"/>
    <w:rsid w:val="00595FA9"/>
    <w:rsid w:val="0059729C"/>
    <w:rsid w:val="00597FC4"/>
    <w:rsid w:val="005A081E"/>
    <w:rsid w:val="005A0BC9"/>
    <w:rsid w:val="005A211B"/>
    <w:rsid w:val="005A7FAF"/>
    <w:rsid w:val="005B1CA5"/>
    <w:rsid w:val="005B240C"/>
    <w:rsid w:val="005C08F7"/>
    <w:rsid w:val="005C3281"/>
    <w:rsid w:val="005D1E53"/>
    <w:rsid w:val="005D2552"/>
    <w:rsid w:val="005D4766"/>
    <w:rsid w:val="005E0657"/>
    <w:rsid w:val="005E0AAB"/>
    <w:rsid w:val="005E1490"/>
    <w:rsid w:val="005E213D"/>
    <w:rsid w:val="005E36DD"/>
    <w:rsid w:val="005E7C34"/>
    <w:rsid w:val="005F1D71"/>
    <w:rsid w:val="005F5633"/>
    <w:rsid w:val="005F667C"/>
    <w:rsid w:val="005F727A"/>
    <w:rsid w:val="00601378"/>
    <w:rsid w:val="00601433"/>
    <w:rsid w:val="00602171"/>
    <w:rsid w:val="0060226C"/>
    <w:rsid w:val="00605464"/>
    <w:rsid w:val="0060557D"/>
    <w:rsid w:val="0060613E"/>
    <w:rsid w:val="00606202"/>
    <w:rsid w:val="00606CF5"/>
    <w:rsid w:val="0061137E"/>
    <w:rsid w:val="00615A11"/>
    <w:rsid w:val="0061754F"/>
    <w:rsid w:val="00620525"/>
    <w:rsid w:val="006211A5"/>
    <w:rsid w:val="0062519E"/>
    <w:rsid w:val="006303EF"/>
    <w:rsid w:val="006325D6"/>
    <w:rsid w:val="00634147"/>
    <w:rsid w:val="006351A8"/>
    <w:rsid w:val="006409D8"/>
    <w:rsid w:val="00647A72"/>
    <w:rsid w:val="00650B59"/>
    <w:rsid w:val="006526C1"/>
    <w:rsid w:val="0065400B"/>
    <w:rsid w:val="00654F54"/>
    <w:rsid w:val="00660E4C"/>
    <w:rsid w:val="00665484"/>
    <w:rsid w:val="00666402"/>
    <w:rsid w:val="006706F1"/>
    <w:rsid w:val="00672FE4"/>
    <w:rsid w:val="00673770"/>
    <w:rsid w:val="00674542"/>
    <w:rsid w:val="006750C8"/>
    <w:rsid w:val="006758CC"/>
    <w:rsid w:val="0067642A"/>
    <w:rsid w:val="00676CF2"/>
    <w:rsid w:val="00676D48"/>
    <w:rsid w:val="0067747C"/>
    <w:rsid w:val="00677F4F"/>
    <w:rsid w:val="00682A21"/>
    <w:rsid w:val="006830CE"/>
    <w:rsid w:val="006834CB"/>
    <w:rsid w:val="00685643"/>
    <w:rsid w:val="006857AD"/>
    <w:rsid w:val="00690F3B"/>
    <w:rsid w:val="00695158"/>
    <w:rsid w:val="0069628A"/>
    <w:rsid w:val="006A2223"/>
    <w:rsid w:val="006A25E6"/>
    <w:rsid w:val="006A3F0B"/>
    <w:rsid w:val="006A6FEE"/>
    <w:rsid w:val="006B0F4E"/>
    <w:rsid w:val="006B29F2"/>
    <w:rsid w:val="006B39B9"/>
    <w:rsid w:val="006B3CAE"/>
    <w:rsid w:val="006C0CA4"/>
    <w:rsid w:val="006C13D1"/>
    <w:rsid w:val="006C3F2D"/>
    <w:rsid w:val="006C721E"/>
    <w:rsid w:val="006D0375"/>
    <w:rsid w:val="006D0E27"/>
    <w:rsid w:val="006D1B74"/>
    <w:rsid w:val="006D378C"/>
    <w:rsid w:val="006D3F66"/>
    <w:rsid w:val="006D6917"/>
    <w:rsid w:val="006E069C"/>
    <w:rsid w:val="006E103F"/>
    <w:rsid w:val="006E2F0F"/>
    <w:rsid w:val="006E5D9D"/>
    <w:rsid w:val="006F208F"/>
    <w:rsid w:val="006F28E4"/>
    <w:rsid w:val="006F36B1"/>
    <w:rsid w:val="006F3CB5"/>
    <w:rsid w:val="006F721D"/>
    <w:rsid w:val="00700FD2"/>
    <w:rsid w:val="007017BC"/>
    <w:rsid w:val="00703A74"/>
    <w:rsid w:val="00703B88"/>
    <w:rsid w:val="00703FE7"/>
    <w:rsid w:val="0070607A"/>
    <w:rsid w:val="007063E6"/>
    <w:rsid w:val="007068F5"/>
    <w:rsid w:val="007118AD"/>
    <w:rsid w:val="00712A5C"/>
    <w:rsid w:val="00715162"/>
    <w:rsid w:val="00720424"/>
    <w:rsid w:val="0072192D"/>
    <w:rsid w:val="00721E69"/>
    <w:rsid w:val="00724933"/>
    <w:rsid w:val="00726662"/>
    <w:rsid w:val="00730637"/>
    <w:rsid w:val="00730E3E"/>
    <w:rsid w:val="007310DD"/>
    <w:rsid w:val="007325B4"/>
    <w:rsid w:val="00735F80"/>
    <w:rsid w:val="007368F1"/>
    <w:rsid w:val="007432C7"/>
    <w:rsid w:val="007432E0"/>
    <w:rsid w:val="0074593C"/>
    <w:rsid w:val="00750766"/>
    <w:rsid w:val="00751035"/>
    <w:rsid w:val="00751143"/>
    <w:rsid w:val="00752440"/>
    <w:rsid w:val="00754A79"/>
    <w:rsid w:val="00755BF0"/>
    <w:rsid w:val="00756845"/>
    <w:rsid w:val="00760347"/>
    <w:rsid w:val="007665BE"/>
    <w:rsid w:val="00771827"/>
    <w:rsid w:val="0077194F"/>
    <w:rsid w:val="007765CE"/>
    <w:rsid w:val="00777DC9"/>
    <w:rsid w:val="0078329B"/>
    <w:rsid w:val="00785168"/>
    <w:rsid w:val="00790F45"/>
    <w:rsid w:val="00791E85"/>
    <w:rsid w:val="00794738"/>
    <w:rsid w:val="0079697F"/>
    <w:rsid w:val="00797486"/>
    <w:rsid w:val="007A47AA"/>
    <w:rsid w:val="007A5959"/>
    <w:rsid w:val="007A5AC1"/>
    <w:rsid w:val="007A5DCB"/>
    <w:rsid w:val="007A6186"/>
    <w:rsid w:val="007A61D1"/>
    <w:rsid w:val="007B0348"/>
    <w:rsid w:val="007B3D54"/>
    <w:rsid w:val="007B3E86"/>
    <w:rsid w:val="007B5FDD"/>
    <w:rsid w:val="007C06E1"/>
    <w:rsid w:val="007C1ADF"/>
    <w:rsid w:val="007C1F41"/>
    <w:rsid w:val="007C408C"/>
    <w:rsid w:val="007C5B49"/>
    <w:rsid w:val="007C7454"/>
    <w:rsid w:val="007D2668"/>
    <w:rsid w:val="007E08C9"/>
    <w:rsid w:val="007E2611"/>
    <w:rsid w:val="007E3990"/>
    <w:rsid w:val="007E4CB1"/>
    <w:rsid w:val="007E51E7"/>
    <w:rsid w:val="007E67B6"/>
    <w:rsid w:val="007F01BB"/>
    <w:rsid w:val="007F0EF7"/>
    <w:rsid w:val="007F24D9"/>
    <w:rsid w:val="007F4735"/>
    <w:rsid w:val="007F4772"/>
    <w:rsid w:val="007F6EB7"/>
    <w:rsid w:val="00802420"/>
    <w:rsid w:val="008034B3"/>
    <w:rsid w:val="008064D5"/>
    <w:rsid w:val="00821B27"/>
    <w:rsid w:val="00822EF3"/>
    <w:rsid w:val="00825397"/>
    <w:rsid w:val="00825614"/>
    <w:rsid w:val="00826403"/>
    <w:rsid w:val="00827E88"/>
    <w:rsid w:val="0083171E"/>
    <w:rsid w:val="00832840"/>
    <w:rsid w:val="00833BED"/>
    <w:rsid w:val="00835D52"/>
    <w:rsid w:val="00837849"/>
    <w:rsid w:val="00844F0C"/>
    <w:rsid w:val="00846AEB"/>
    <w:rsid w:val="0085033D"/>
    <w:rsid w:val="008504D9"/>
    <w:rsid w:val="00851AF3"/>
    <w:rsid w:val="008538DF"/>
    <w:rsid w:val="00853DE2"/>
    <w:rsid w:val="00855044"/>
    <w:rsid w:val="008556F3"/>
    <w:rsid w:val="008559A9"/>
    <w:rsid w:val="008576FC"/>
    <w:rsid w:val="00860D05"/>
    <w:rsid w:val="0086236E"/>
    <w:rsid w:val="008632E1"/>
    <w:rsid w:val="0086374C"/>
    <w:rsid w:val="00863A0C"/>
    <w:rsid w:val="00864F93"/>
    <w:rsid w:val="0086531F"/>
    <w:rsid w:val="00872A44"/>
    <w:rsid w:val="00873E99"/>
    <w:rsid w:val="00874C35"/>
    <w:rsid w:val="00875F85"/>
    <w:rsid w:val="00876B69"/>
    <w:rsid w:val="0087785C"/>
    <w:rsid w:val="008822CD"/>
    <w:rsid w:val="00886CF1"/>
    <w:rsid w:val="00890088"/>
    <w:rsid w:val="00890C16"/>
    <w:rsid w:val="008934D0"/>
    <w:rsid w:val="0089356F"/>
    <w:rsid w:val="008A25FA"/>
    <w:rsid w:val="008A33DF"/>
    <w:rsid w:val="008A409B"/>
    <w:rsid w:val="008A4C4A"/>
    <w:rsid w:val="008A7E07"/>
    <w:rsid w:val="008B0913"/>
    <w:rsid w:val="008B1D9A"/>
    <w:rsid w:val="008B4D52"/>
    <w:rsid w:val="008C377E"/>
    <w:rsid w:val="008C3791"/>
    <w:rsid w:val="008C3879"/>
    <w:rsid w:val="008C556D"/>
    <w:rsid w:val="008C7694"/>
    <w:rsid w:val="008C7ABD"/>
    <w:rsid w:val="008D0328"/>
    <w:rsid w:val="008D0C54"/>
    <w:rsid w:val="008D1078"/>
    <w:rsid w:val="008D16FF"/>
    <w:rsid w:val="008D1B3F"/>
    <w:rsid w:val="008D4EBB"/>
    <w:rsid w:val="008D7E38"/>
    <w:rsid w:val="008E0602"/>
    <w:rsid w:val="008E1F2D"/>
    <w:rsid w:val="008E2173"/>
    <w:rsid w:val="008E7EAD"/>
    <w:rsid w:val="008F0108"/>
    <w:rsid w:val="008F08B3"/>
    <w:rsid w:val="008F3100"/>
    <w:rsid w:val="008F7E4C"/>
    <w:rsid w:val="00902BA5"/>
    <w:rsid w:val="00903ADC"/>
    <w:rsid w:val="00903AE0"/>
    <w:rsid w:val="009042CB"/>
    <w:rsid w:val="0090471F"/>
    <w:rsid w:val="009117A1"/>
    <w:rsid w:val="00911D25"/>
    <w:rsid w:val="00915929"/>
    <w:rsid w:val="00917075"/>
    <w:rsid w:val="009212A1"/>
    <w:rsid w:val="00922C68"/>
    <w:rsid w:val="00923C74"/>
    <w:rsid w:val="00925347"/>
    <w:rsid w:val="00926840"/>
    <w:rsid w:val="00930D5F"/>
    <w:rsid w:val="00934E6D"/>
    <w:rsid w:val="00935063"/>
    <w:rsid w:val="009368FC"/>
    <w:rsid w:val="00936BBB"/>
    <w:rsid w:val="009406D7"/>
    <w:rsid w:val="00941231"/>
    <w:rsid w:val="00942453"/>
    <w:rsid w:val="009434F5"/>
    <w:rsid w:val="00944A97"/>
    <w:rsid w:val="00944DD3"/>
    <w:rsid w:val="00951949"/>
    <w:rsid w:val="00951ABA"/>
    <w:rsid w:val="00953AA4"/>
    <w:rsid w:val="009540C3"/>
    <w:rsid w:val="009574AF"/>
    <w:rsid w:val="009628FF"/>
    <w:rsid w:val="0096644B"/>
    <w:rsid w:val="00966A0F"/>
    <w:rsid w:val="00970FE9"/>
    <w:rsid w:val="009717FB"/>
    <w:rsid w:val="00974160"/>
    <w:rsid w:val="00974847"/>
    <w:rsid w:val="00975C07"/>
    <w:rsid w:val="00976429"/>
    <w:rsid w:val="0098184F"/>
    <w:rsid w:val="00981A1C"/>
    <w:rsid w:val="00982934"/>
    <w:rsid w:val="00985D6B"/>
    <w:rsid w:val="009873E7"/>
    <w:rsid w:val="00990024"/>
    <w:rsid w:val="0099285B"/>
    <w:rsid w:val="00993304"/>
    <w:rsid w:val="00993F69"/>
    <w:rsid w:val="0099526B"/>
    <w:rsid w:val="00997C2F"/>
    <w:rsid w:val="009A2FF9"/>
    <w:rsid w:val="009A4BD7"/>
    <w:rsid w:val="009A7FB5"/>
    <w:rsid w:val="009B1C43"/>
    <w:rsid w:val="009B3F4D"/>
    <w:rsid w:val="009B43F1"/>
    <w:rsid w:val="009B4D23"/>
    <w:rsid w:val="009B5F30"/>
    <w:rsid w:val="009C07E1"/>
    <w:rsid w:val="009C0F89"/>
    <w:rsid w:val="009C1E42"/>
    <w:rsid w:val="009C30F9"/>
    <w:rsid w:val="009C598F"/>
    <w:rsid w:val="009C60BC"/>
    <w:rsid w:val="009D1BB4"/>
    <w:rsid w:val="009D2FA4"/>
    <w:rsid w:val="009D401B"/>
    <w:rsid w:val="009D4FE9"/>
    <w:rsid w:val="009D62F8"/>
    <w:rsid w:val="009E0D58"/>
    <w:rsid w:val="009E1B44"/>
    <w:rsid w:val="009E2DD9"/>
    <w:rsid w:val="009E7245"/>
    <w:rsid w:val="009F1D2C"/>
    <w:rsid w:val="009F5C91"/>
    <w:rsid w:val="009F7792"/>
    <w:rsid w:val="00A02A02"/>
    <w:rsid w:val="00A060A9"/>
    <w:rsid w:val="00A07898"/>
    <w:rsid w:val="00A16270"/>
    <w:rsid w:val="00A204CA"/>
    <w:rsid w:val="00A3199C"/>
    <w:rsid w:val="00A352A5"/>
    <w:rsid w:val="00A41A73"/>
    <w:rsid w:val="00A428D9"/>
    <w:rsid w:val="00A4348B"/>
    <w:rsid w:val="00A43937"/>
    <w:rsid w:val="00A44E12"/>
    <w:rsid w:val="00A46BE4"/>
    <w:rsid w:val="00A4748B"/>
    <w:rsid w:val="00A55614"/>
    <w:rsid w:val="00A6230E"/>
    <w:rsid w:val="00A65C03"/>
    <w:rsid w:val="00A67FF7"/>
    <w:rsid w:val="00A7241F"/>
    <w:rsid w:val="00A73B17"/>
    <w:rsid w:val="00A7425A"/>
    <w:rsid w:val="00A81BA3"/>
    <w:rsid w:val="00A83305"/>
    <w:rsid w:val="00A835F0"/>
    <w:rsid w:val="00A83DEE"/>
    <w:rsid w:val="00A902FB"/>
    <w:rsid w:val="00A914D0"/>
    <w:rsid w:val="00A96B68"/>
    <w:rsid w:val="00A96F77"/>
    <w:rsid w:val="00A97505"/>
    <w:rsid w:val="00AA0D50"/>
    <w:rsid w:val="00AA0FA3"/>
    <w:rsid w:val="00AA282F"/>
    <w:rsid w:val="00AB059B"/>
    <w:rsid w:val="00AB0C1E"/>
    <w:rsid w:val="00AB2E0F"/>
    <w:rsid w:val="00AB2FC5"/>
    <w:rsid w:val="00AB3B3D"/>
    <w:rsid w:val="00AB6F64"/>
    <w:rsid w:val="00AB7787"/>
    <w:rsid w:val="00AC0FB9"/>
    <w:rsid w:val="00AC3C12"/>
    <w:rsid w:val="00AC5BE3"/>
    <w:rsid w:val="00AC64EA"/>
    <w:rsid w:val="00AC678F"/>
    <w:rsid w:val="00AC724B"/>
    <w:rsid w:val="00AC7433"/>
    <w:rsid w:val="00AC772B"/>
    <w:rsid w:val="00AC79A2"/>
    <w:rsid w:val="00AD13CD"/>
    <w:rsid w:val="00AD3788"/>
    <w:rsid w:val="00AD6447"/>
    <w:rsid w:val="00AD7718"/>
    <w:rsid w:val="00AE6CE0"/>
    <w:rsid w:val="00AE7FC9"/>
    <w:rsid w:val="00AF0BAE"/>
    <w:rsid w:val="00AF2734"/>
    <w:rsid w:val="00AF3E5B"/>
    <w:rsid w:val="00AF5261"/>
    <w:rsid w:val="00AF5A00"/>
    <w:rsid w:val="00AF616D"/>
    <w:rsid w:val="00B00DB4"/>
    <w:rsid w:val="00B011A2"/>
    <w:rsid w:val="00B028AF"/>
    <w:rsid w:val="00B048B9"/>
    <w:rsid w:val="00B1067C"/>
    <w:rsid w:val="00B160A7"/>
    <w:rsid w:val="00B21333"/>
    <w:rsid w:val="00B214EC"/>
    <w:rsid w:val="00B22788"/>
    <w:rsid w:val="00B23CB2"/>
    <w:rsid w:val="00B24A53"/>
    <w:rsid w:val="00B25744"/>
    <w:rsid w:val="00B27478"/>
    <w:rsid w:val="00B27FB1"/>
    <w:rsid w:val="00B32CE5"/>
    <w:rsid w:val="00B342C7"/>
    <w:rsid w:val="00B37130"/>
    <w:rsid w:val="00B404B2"/>
    <w:rsid w:val="00B42FD2"/>
    <w:rsid w:val="00B43004"/>
    <w:rsid w:val="00B433C7"/>
    <w:rsid w:val="00B453D4"/>
    <w:rsid w:val="00B46148"/>
    <w:rsid w:val="00B46C48"/>
    <w:rsid w:val="00B51F77"/>
    <w:rsid w:val="00B522FB"/>
    <w:rsid w:val="00B523B2"/>
    <w:rsid w:val="00B52A95"/>
    <w:rsid w:val="00B53131"/>
    <w:rsid w:val="00B54657"/>
    <w:rsid w:val="00B56AB3"/>
    <w:rsid w:val="00B57724"/>
    <w:rsid w:val="00B60298"/>
    <w:rsid w:val="00B6261E"/>
    <w:rsid w:val="00B64A74"/>
    <w:rsid w:val="00B652F1"/>
    <w:rsid w:val="00B65DE3"/>
    <w:rsid w:val="00B70A80"/>
    <w:rsid w:val="00B744FE"/>
    <w:rsid w:val="00B75CDD"/>
    <w:rsid w:val="00B76282"/>
    <w:rsid w:val="00B81F37"/>
    <w:rsid w:val="00B8543A"/>
    <w:rsid w:val="00B85C6A"/>
    <w:rsid w:val="00B87FDE"/>
    <w:rsid w:val="00B90245"/>
    <w:rsid w:val="00B9606E"/>
    <w:rsid w:val="00B97261"/>
    <w:rsid w:val="00BA3D83"/>
    <w:rsid w:val="00BA4A1D"/>
    <w:rsid w:val="00BA5CF9"/>
    <w:rsid w:val="00BB0A97"/>
    <w:rsid w:val="00BB0B17"/>
    <w:rsid w:val="00BB249F"/>
    <w:rsid w:val="00BB3730"/>
    <w:rsid w:val="00BB523D"/>
    <w:rsid w:val="00BB6721"/>
    <w:rsid w:val="00BC5815"/>
    <w:rsid w:val="00BC6215"/>
    <w:rsid w:val="00BC7C03"/>
    <w:rsid w:val="00BD0F27"/>
    <w:rsid w:val="00BD240B"/>
    <w:rsid w:val="00BD3210"/>
    <w:rsid w:val="00BD506A"/>
    <w:rsid w:val="00BD51F1"/>
    <w:rsid w:val="00BD58E5"/>
    <w:rsid w:val="00BD6D77"/>
    <w:rsid w:val="00BE0C6B"/>
    <w:rsid w:val="00BE129D"/>
    <w:rsid w:val="00BE20F7"/>
    <w:rsid w:val="00BE27FA"/>
    <w:rsid w:val="00BE2C55"/>
    <w:rsid w:val="00BE34F8"/>
    <w:rsid w:val="00BE4493"/>
    <w:rsid w:val="00BE4838"/>
    <w:rsid w:val="00BE7031"/>
    <w:rsid w:val="00BE743E"/>
    <w:rsid w:val="00BE7877"/>
    <w:rsid w:val="00BF049E"/>
    <w:rsid w:val="00BF4EF8"/>
    <w:rsid w:val="00BF61E2"/>
    <w:rsid w:val="00C0328F"/>
    <w:rsid w:val="00C0445A"/>
    <w:rsid w:val="00C06420"/>
    <w:rsid w:val="00C074D4"/>
    <w:rsid w:val="00C07C85"/>
    <w:rsid w:val="00C13093"/>
    <w:rsid w:val="00C1644C"/>
    <w:rsid w:val="00C20A12"/>
    <w:rsid w:val="00C242D5"/>
    <w:rsid w:val="00C2474B"/>
    <w:rsid w:val="00C25054"/>
    <w:rsid w:val="00C30AC7"/>
    <w:rsid w:val="00C313F8"/>
    <w:rsid w:val="00C32098"/>
    <w:rsid w:val="00C351A8"/>
    <w:rsid w:val="00C4136B"/>
    <w:rsid w:val="00C418BA"/>
    <w:rsid w:val="00C42CA4"/>
    <w:rsid w:val="00C43210"/>
    <w:rsid w:val="00C43F62"/>
    <w:rsid w:val="00C50B5B"/>
    <w:rsid w:val="00C50C46"/>
    <w:rsid w:val="00C54411"/>
    <w:rsid w:val="00C56063"/>
    <w:rsid w:val="00C562D0"/>
    <w:rsid w:val="00C56E0B"/>
    <w:rsid w:val="00C618C0"/>
    <w:rsid w:val="00C62CD6"/>
    <w:rsid w:val="00C659FF"/>
    <w:rsid w:val="00C660B5"/>
    <w:rsid w:val="00C663D0"/>
    <w:rsid w:val="00C665DE"/>
    <w:rsid w:val="00C73200"/>
    <w:rsid w:val="00C7454C"/>
    <w:rsid w:val="00C80FCF"/>
    <w:rsid w:val="00C81622"/>
    <w:rsid w:val="00C8271F"/>
    <w:rsid w:val="00C843CF"/>
    <w:rsid w:val="00C9100B"/>
    <w:rsid w:val="00C91CFC"/>
    <w:rsid w:val="00C92C75"/>
    <w:rsid w:val="00C93D87"/>
    <w:rsid w:val="00C9414C"/>
    <w:rsid w:val="00C9507C"/>
    <w:rsid w:val="00CA13A7"/>
    <w:rsid w:val="00CA234E"/>
    <w:rsid w:val="00CA23C7"/>
    <w:rsid w:val="00CA771E"/>
    <w:rsid w:val="00CB0A94"/>
    <w:rsid w:val="00CB46C5"/>
    <w:rsid w:val="00CB76D9"/>
    <w:rsid w:val="00CC04D7"/>
    <w:rsid w:val="00CC203B"/>
    <w:rsid w:val="00CC2AD2"/>
    <w:rsid w:val="00CC5C48"/>
    <w:rsid w:val="00CC65BB"/>
    <w:rsid w:val="00CD1CE9"/>
    <w:rsid w:val="00CD3AE1"/>
    <w:rsid w:val="00CD576D"/>
    <w:rsid w:val="00CD6F3B"/>
    <w:rsid w:val="00CE1D9B"/>
    <w:rsid w:val="00CE4D7E"/>
    <w:rsid w:val="00CF11BE"/>
    <w:rsid w:val="00CF3E95"/>
    <w:rsid w:val="00CF4C16"/>
    <w:rsid w:val="00CF5660"/>
    <w:rsid w:val="00CF6A38"/>
    <w:rsid w:val="00D04477"/>
    <w:rsid w:val="00D177B8"/>
    <w:rsid w:val="00D2328F"/>
    <w:rsid w:val="00D23596"/>
    <w:rsid w:val="00D24017"/>
    <w:rsid w:val="00D301C0"/>
    <w:rsid w:val="00D33097"/>
    <w:rsid w:val="00D3565B"/>
    <w:rsid w:val="00D35D00"/>
    <w:rsid w:val="00D3658A"/>
    <w:rsid w:val="00D4569F"/>
    <w:rsid w:val="00D47815"/>
    <w:rsid w:val="00D505B5"/>
    <w:rsid w:val="00D51567"/>
    <w:rsid w:val="00D51BAC"/>
    <w:rsid w:val="00D56EEE"/>
    <w:rsid w:val="00D574F2"/>
    <w:rsid w:val="00D603BB"/>
    <w:rsid w:val="00D610F4"/>
    <w:rsid w:val="00D6462D"/>
    <w:rsid w:val="00D6476F"/>
    <w:rsid w:val="00D64D22"/>
    <w:rsid w:val="00D6599C"/>
    <w:rsid w:val="00D67870"/>
    <w:rsid w:val="00D744A2"/>
    <w:rsid w:val="00D805BB"/>
    <w:rsid w:val="00D810F2"/>
    <w:rsid w:val="00D844B9"/>
    <w:rsid w:val="00D908AA"/>
    <w:rsid w:val="00D9114D"/>
    <w:rsid w:val="00D917F4"/>
    <w:rsid w:val="00D93387"/>
    <w:rsid w:val="00DA279E"/>
    <w:rsid w:val="00DA4FA0"/>
    <w:rsid w:val="00DA7BB6"/>
    <w:rsid w:val="00DB29D9"/>
    <w:rsid w:val="00DB2AD8"/>
    <w:rsid w:val="00DB2B5A"/>
    <w:rsid w:val="00DB5C4E"/>
    <w:rsid w:val="00DB7F55"/>
    <w:rsid w:val="00DC44F5"/>
    <w:rsid w:val="00DC4F86"/>
    <w:rsid w:val="00DD2A15"/>
    <w:rsid w:val="00DD5888"/>
    <w:rsid w:val="00DD6E7D"/>
    <w:rsid w:val="00DD714A"/>
    <w:rsid w:val="00DD76C5"/>
    <w:rsid w:val="00DD7E00"/>
    <w:rsid w:val="00DE1D4E"/>
    <w:rsid w:val="00DE2466"/>
    <w:rsid w:val="00DE38FA"/>
    <w:rsid w:val="00DE55C5"/>
    <w:rsid w:val="00DE6A8C"/>
    <w:rsid w:val="00DF0811"/>
    <w:rsid w:val="00DF1332"/>
    <w:rsid w:val="00DF4DEC"/>
    <w:rsid w:val="00DF5BDB"/>
    <w:rsid w:val="00DF671C"/>
    <w:rsid w:val="00E015C2"/>
    <w:rsid w:val="00E02D47"/>
    <w:rsid w:val="00E04CE2"/>
    <w:rsid w:val="00E053D2"/>
    <w:rsid w:val="00E072AE"/>
    <w:rsid w:val="00E10B2B"/>
    <w:rsid w:val="00E1290B"/>
    <w:rsid w:val="00E14B55"/>
    <w:rsid w:val="00E152B6"/>
    <w:rsid w:val="00E16F6B"/>
    <w:rsid w:val="00E17B82"/>
    <w:rsid w:val="00E20E3F"/>
    <w:rsid w:val="00E2201C"/>
    <w:rsid w:val="00E22364"/>
    <w:rsid w:val="00E25C75"/>
    <w:rsid w:val="00E32A3F"/>
    <w:rsid w:val="00E33BAC"/>
    <w:rsid w:val="00E40763"/>
    <w:rsid w:val="00E4277E"/>
    <w:rsid w:val="00E42B2F"/>
    <w:rsid w:val="00E43BEF"/>
    <w:rsid w:val="00E46C9E"/>
    <w:rsid w:val="00E47048"/>
    <w:rsid w:val="00E47BE4"/>
    <w:rsid w:val="00E53DC9"/>
    <w:rsid w:val="00E54A05"/>
    <w:rsid w:val="00E567BF"/>
    <w:rsid w:val="00E602B6"/>
    <w:rsid w:val="00E63BB1"/>
    <w:rsid w:val="00E65C67"/>
    <w:rsid w:val="00E6716C"/>
    <w:rsid w:val="00E71144"/>
    <w:rsid w:val="00E72412"/>
    <w:rsid w:val="00E73880"/>
    <w:rsid w:val="00E75A1D"/>
    <w:rsid w:val="00E75FB7"/>
    <w:rsid w:val="00E76DEB"/>
    <w:rsid w:val="00E81114"/>
    <w:rsid w:val="00E8148D"/>
    <w:rsid w:val="00E828A4"/>
    <w:rsid w:val="00E83DB7"/>
    <w:rsid w:val="00E84C5C"/>
    <w:rsid w:val="00E877C3"/>
    <w:rsid w:val="00E90611"/>
    <w:rsid w:val="00EA1C52"/>
    <w:rsid w:val="00EA3793"/>
    <w:rsid w:val="00EA49A1"/>
    <w:rsid w:val="00EA5727"/>
    <w:rsid w:val="00EB4ECC"/>
    <w:rsid w:val="00EB5828"/>
    <w:rsid w:val="00EC56DE"/>
    <w:rsid w:val="00ED1BA4"/>
    <w:rsid w:val="00ED28F7"/>
    <w:rsid w:val="00ED55AC"/>
    <w:rsid w:val="00ED5B58"/>
    <w:rsid w:val="00ED67F8"/>
    <w:rsid w:val="00EE047B"/>
    <w:rsid w:val="00EE0E74"/>
    <w:rsid w:val="00EE1AE0"/>
    <w:rsid w:val="00EE746E"/>
    <w:rsid w:val="00EE7791"/>
    <w:rsid w:val="00EF0C32"/>
    <w:rsid w:val="00EF11A5"/>
    <w:rsid w:val="00EF1D70"/>
    <w:rsid w:val="00EF266D"/>
    <w:rsid w:val="00EF2DCC"/>
    <w:rsid w:val="00F013CE"/>
    <w:rsid w:val="00F0369D"/>
    <w:rsid w:val="00F045D7"/>
    <w:rsid w:val="00F04ECC"/>
    <w:rsid w:val="00F05E85"/>
    <w:rsid w:val="00F06F11"/>
    <w:rsid w:val="00F10D4D"/>
    <w:rsid w:val="00F11016"/>
    <w:rsid w:val="00F12961"/>
    <w:rsid w:val="00F1516D"/>
    <w:rsid w:val="00F1689A"/>
    <w:rsid w:val="00F171B5"/>
    <w:rsid w:val="00F17638"/>
    <w:rsid w:val="00F21067"/>
    <w:rsid w:val="00F23A7B"/>
    <w:rsid w:val="00F24147"/>
    <w:rsid w:val="00F31066"/>
    <w:rsid w:val="00F31799"/>
    <w:rsid w:val="00F33A5C"/>
    <w:rsid w:val="00F40DF2"/>
    <w:rsid w:val="00F411F2"/>
    <w:rsid w:val="00F43B88"/>
    <w:rsid w:val="00F46B3F"/>
    <w:rsid w:val="00F53064"/>
    <w:rsid w:val="00F537CD"/>
    <w:rsid w:val="00F54C62"/>
    <w:rsid w:val="00F56B09"/>
    <w:rsid w:val="00F63A7D"/>
    <w:rsid w:val="00F661E6"/>
    <w:rsid w:val="00F66A0A"/>
    <w:rsid w:val="00F70E16"/>
    <w:rsid w:val="00F746AD"/>
    <w:rsid w:val="00F77172"/>
    <w:rsid w:val="00F8069A"/>
    <w:rsid w:val="00F80EE3"/>
    <w:rsid w:val="00F81E20"/>
    <w:rsid w:val="00F833CA"/>
    <w:rsid w:val="00F86602"/>
    <w:rsid w:val="00F87EFC"/>
    <w:rsid w:val="00F91313"/>
    <w:rsid w:val="00F91813"/>
    <w:rsid w:val="00F968AE"/>
    <w:rsid w:val="00F9719C"/>
    <w:rsid w:val="00F976C7"/>
    <w:rsid w:val="00F97B1C"/>
    <w:rsid w:val="00FA41DD"/>
    <w:rsid w:val="00FA4227"/>
    <w:rsid w:val="00FA451F"/>
    <w:rsid w:val="00FA4CD6"/>
    <w:rsid w:val="00FB07A2"/>
    <w:rsid w:val="00FC375D"/>
    <w:rsid w:val="00FD1AFD"/>
    <w:rsid w:val="00FD4543"/>
    <w:rsid w:val="00FD4F91"/>
    <w:rsid w:val="00FE1111"/>
    <w:rsid w:val="00FE49DD"/>
    <w:rsid w:val="00FE79AD"/>
    <w:rsid w:val="00FF0FE0"/>
    <w:rsid w:val="00FF310A"/>
    <w:rsid w:val="00FF5522"/>
    <w:rsid w:val="00FF7098"/>
    <w:rsid w:val="00FF7BC2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AF53D2-EE43-4947-98C7-2E702FD6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3E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B5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313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C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C7694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C7694"/>
    <w:rPr>
      <w:rFonts w:cs="Times New Roman"/>
    </w:rPr>
  </w:style>
  <w:style w:type="table" w:styleId="a5">
    <w:name w:val="Table Grid"/>
    <w:basedOn w:val="a1"/>
    <w:uiPriority w:val="99"/>
    <w:rsid w:val="003E72E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3E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72E9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23A7B"/>
    <w:rPr>
      <w:rFonts w:cs="Calibri"/>
      <w:lang w:eastAsia="en-US"/>
    </w:rPr>
  </w:style>
  <w:style w:type="paragraph" w:customStyle="1" w:styleId="11">
    <w:name w:val="Стиль1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6"/>
    <w:uiPriority w:val="99"/>
    <w:rsid w:val="00F23A7B"/>
    <w:pPr>
      <w:shd w:val="clear" w:color="auto" w:fill="FFFFFF"/>
      <w:jc w:val="both"/>
    </w:pPr>
    <w:rPr>
      <w:color w:val="000000"/>
    </w:rPr>
  </w:style>
  <w:style w:type="paragraph" w:styleId="a7">
    <w:name w:val="List Paragraph"/>
    <w:basedOn w:val="a"/>
    <w:uiPriority w:val="99"/>
    <w:qFormat/>
    <w:rsid w:val="00ED1BA4"/>
    <w:pPr>
      <w:ind w:left="720"/>
    </w:pPr>
  </w:style>
  <w:style w:type="paragraph" w:customStyle="1" w:styleId="justppt">
    <w:name w:val="justp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pt">
    <w:name w:val="cenpt"/>
    <w:basedOn w:val="a"/>
    <w:uiPriority w:val="99"/>
    <w:rsid w:val="00F1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CC5C48"/>
    <w:rPr>
      <w:rFonts w:cs="Times New Roman"/>
    </w:rPr>
  </w:style>
  <w:style w:type="character" w:customStyle="1" w:styleId="butback">
    <w:name w:val="butback"/>
    <w:basedOn w:val="a0"/>
    <w:uiPriority w:val="99"/>
    <w:rsid w:val="00CC5C48"/>
    <w:rPr>
      <w:rFonts w:cs="Times New Roman"/>
    </w:rPr>
  </w:style>
  <w:style w:type="paragraph" w:customStyle="1" w:styleId="consplusnormal">
    <w:name w:val="consplusnormal"/>
    <w:basedOn w:val="a"/>
    <w:uiPriority w:val="99"/>
    <w:rsid w:val="00AB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uiPriority w:val="99"/>
    <w:rsid w:val="0051231F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customStyle="1" w:styleId="WW-Absatz-Standardschriftart11111">
    <w:name w:val="WW-Absatz-Standardschriftart11111"/>
    <w:uiPriority w:val="99"/>
    <w:rsid w:val="00BF049E"/>
  </w:style>
  <w:style w:type="character" w:customStyle="1" w:styleId="fontstyle34">
    <w:name w:val="fontstyle34"/>
    <w:basedOn w:val="a0"/>
    <w:uiPriority w:val="99"/>
    <w:rsid w:val="00D574F2"/>
    <w:rPr>
      <w:rFonts w:cs="Times New Roman"/>
    </w:rPr>
  </w:style>
  <w:style w:type="paragraph" w:styleId="a8">
    <w:name w:val="Plain Text"/>
    <w:basedOn w:val="a"/>
    <w:link w:val="a9"/>
    <w:uiPriority w:val="99"/>
    <w:rsid w:val="002070F9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2070F9"/>
    <w:rPr>
      <w:rFonts w:ascii="Courier New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5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15844"/>
    <w:rPr>
      <w:rFonts w:ascii="Segoe UI" w:hAnsi="Segoe UI" w:cs="Segoe UI"/>
      <w:sz w:val="18"/>
      <w:szCs w:val="18"/>
    </w:rPr>
  </w:style>
  <w:style w:type="paragraph" w:styleId="ac">
    <w:name w:val="List"/>
    <w:basedOn w:val="a"/>
    <w:uiPriority w:val="99"/>
    <w:semiHidden/>
    <w:rsid w:val="005D2552"/>
    <w:pPr>
      <w:ind w:left="283" w:hanging="283"/>
    </w:pPr>
  </w:style>
  <w:style w:type="table" w:customStyle="1" w:styleId="12">
    <w:name w:val="Сетка таблицы1"/>
    <w:uiPriority w:val="99"/>
    <w:rsid w:val="007306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ink w:val="ConsPlusNormal0"/>
    <w:uiPriority w:val="99"/>
    <w:locked/>
    <w:rsid w:val="00D6462D"/>
    <w:rPr>
      <w:rFonts w:ascii="Arial" w:hAnsi="Arial"/>
      <w:sz w:val="22"/>
      <w:lang w:eastAsia="en-US"/>
    </w:rPr>
  </w:style>
  <w:style w:type="table" w:customStyle="1" w:styleId="100">
    <w:name w:val="Сетка таблицы10"/>
    <w:uiPriority w:val="99"/>
    <w:rsid w:val="007B5FD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link w:val="ae"/>
    <w:uiPriority w:val="99"/>
    <w:qFormat/>
    <w:locked/>
    <w:rsid w:val="006D691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6D6917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Шилова</dc:creator>
  <cp:keywords/>
  <dc:description/>
  <cp:lastModifiedBy>Пользователь</cp:lastModifiedBy>
  <cp:revision>10</cp:revision>
  <cp:lastPrinted>2021-09-09T13:01:00Z</cp:lastPrinted>
  <dcterms:created xsi:type="dcterms:W3CDTF">2021-09-06T10:40:00Z</dcterms:created>
  <dcterms:modified xsi:type="dcterms:W3CDTF">2021-09-09T13:05:00Z</dcterms:modified>
</cp:coreProperties>
</file>