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90" w:rsidRPr="00436590" w:rsidRDefault="00436590" w:rsidP="00436590">
      <w:pPr>
        <w:spacing w:after="0" w:line="240" w:lineRule="auto"/>
        <w:ind w:left="-851" w:right="-426"/>
        <w:jc w:val="center"/>
        <w:rPr>
          <w:rFonts w:ascii="Times New Roman" w:hAnsi="Times New Roman"/>
          <w:b/>
          <w:sz w:val="32"/>
          <w:szCs w:val="32"/>
        </w:rPr>
      </w:pPr>
      <w:r w:rsidRPr="00436590">
        <w:rPr>
          <w:rFonts w:ascii="Times New Roman" w:hAnsi="Times New Roman"/>
          <w:b/>
          <w:sz w:val="32"/>
          <w:szCs w:val="32"/>
        </w:rPr>
        <w:t>Внутригородское муниципальное образование Санкт-Петербурга муниципальный округ Владимирский округ</w:t>
      </w:r>
    </w:p>
    <w:p w:rsidR="00436590" w:rsidRPr="00436590" w:rsidRDefault="00436590" w:rsidP="00436590">
      <w:pPr>
        <w:pBdr>
          <w:bottom w:val="double" w:sz="6" w:space="3" w:color="auto"/>
        </w:pBdr>
        <w:spacing w:after="0" w:line="240" w:lineRule="auto"/>
        <w:ind w:left="-851" w:firstLine="560"/>
        <w:jc w:val="center"/>
        <w:rPr>
          <w:rFonts w:ascii="Times New Roman" w:hAnsi="Times New Roman"/>
          <w:b/>
          <w:sz w:val="56"/>
          <w:szCs w:val="56"/>
        </w:rPr>
      </w:pPr>
      <w:r w:rsidRPr="00436590">
        <w:rPr>
          <w:rFonts w:ascii="Times New Roman" w:hAnsi="Times New Roman"/>
          <w:b/>
          <w:sz w:val="56"/>
          <w:szCs w:val="56"/>
        </w:rPr>
        <w:t>МЕСТНАЯ АДМИНИСТРАЦИЯ</w:t>
      </w:r>
    </w:p>
    <w:p w:rsidR="00436590" w:rsidRPr="00436590" w:rsidRDefault="00436590" w:rsidP="0043659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</w:p>
    <w:p w:rsidR="00436590" w:rsidRPr="00436590" w:rsidRDefault="00436590" w:rsidP="00436590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32"/>
        </w:rPr>
      </w:pPr>
      <w:r w:rsidRPr="00436590">
        <w:rPr>
          <w:rFonts w:ascii="Times New Roman" w:hAnsi="Times New Roman"/>
          <w:b/>
          <w:sz w:val="32"/>
          <w:szCs w:val="32"/>
        </w:rPr>
        <w:t>ПОСТАНОВЛЕНИЕ</w:t>
      </w:r>
    </w:p>
    <w:p w:rsidR="0036727E" w:rsidRPr="00537761" w:rsidRDefault="0036727E" w:rsidP="0036727E"/>
    <w:p w:rsidR="0036727E" w:rsidRPr="00F35814" w:rsidRDefault="00436590" w:rsidP="0036727E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08.08.2</w:t>
      </w:r>
      <w:r w:rsidR="0036727E" w:rsidRPr="00F35814">
        <w:rPr>
          <w:rFonts w:ascii="Times New Roman" w:hAnsi="Times New Roman" w:cs="Times New Roman"/>
          <w:b w:val="0"/>
          <w:sz w:val="24"/>
          <w:szCs w:val="24"/>
        </w:rPr>
        <w:t>01</w:t>
      </w:r>
      <w:r w:rsidR="00F35814" w:rsidRPr="00F35814">
        <w:rPr>
          <w:rFonts w:ascii="Times New Roman" w:hAnsi="Times New Roman" w:cs="Times New Roman"/>
          <w:b w:val="0"/>
          <w:sz w:val="24"/>
          <w:szCs w:val="24"/>
        </w:rPr>
        <w:t>6</w:t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F35814" w:rsidRPr="00F35814">
        <w:rPr>
          <w:rFonts w:ascii="Times New Roman" w:hAnsi="Times New Roman" w:cs="Times New Roman"/>
          <w:b w:val="0"/>
          <w:sz w:val="24"/>
          <w:szCs w:val="24"/>
        </w:rPr>
        <w:t>№ 02-03</w:t>
      </w:r>
      <w:r>
        <w:rPr>
          <w:rFonts w:ascii="Times New Roman" w:hAnsi="Times New Roman" w:cs="Times New Roman"/>
          <w:b w:val="0"/>
          <w:sz w:val="24"/>
          <w:szCs w:val="24"/>
        </w:rPr>
        <w:t>/365</w:t>
      </w:r>
    </w:p>
    <w:p w:rsidR="0036727E" w:rsidRDefault="0036727E" w:rsidP="0036727E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F35814" w:rsidRPr="00F35814" w:rsidRDefault="00F35814" w:rsidP="00F35814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35814">
        <w:rPr>
          <w:rFonts w:ascii="Times New Roman" w:hAnsi="Times New Roman" w:cs="Times New Roman"/>
          <w:b w:val="0"/>
          <w:sz w:val="24"/>
          <w:szCs w:val="24"/>
        </w:rPr>
        <w:t>Санкт-Петербург</w:t>
      </w:r>
    </w:p>
    <w:p w:rsidR="00F35814" w:rsidRDefault="00F35814" w:rsidP="0036727E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F35814" w:rsidRPr="00537761" w:rsidRDefault="00F35814" w:rsidP="0036727E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73475E" w:rsidRPr="00F23851" w:rsidRDefault="0073475E" w:rsidP="0073475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3475E" w:rsidRPr="00F23851" w:rsidRDefault="0073475E" w:rsidP="0073475E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F23851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Административного регламента </w:t>
      </w:r>
    </w:p>
    <w:p w:rsidR="0073475E" w:rsidRPr="00F23851" w:rsidRDefault="00451DF5" w:rsidP="0073475E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Местной А</w:t>
      </w:r>
      <w:r w:rsidR="0073475E">
        <w:rPr>
          <w:rFonts w:ascii="Times New Roman" w:hAnsi="Times New Roman" w:cs="Times New Roman"/>
          <w:b w:val="0"/>
          <w:sz w:val="24"/>
          <w:szCs w:val="24"/>
        </w:rPr>
        <w:t>дминистрации</w:t>
      </w:r>
      <w:r w:rsidR="0073475E" w:rsidRPr="00F2385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МО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Владимирский</w:t>
      </w:r>
      <w:r w:rsidR="0073475E" w:rsidRPr="00F23851">
        <w:rPr>
          <w:rFonts w:ascii="Times New Roman" w:hAnsi="Times New Roman" w:cs="Times New Roman"/>
          <w:b w:val="0"/>
          <w:sz w:val="24"/>
          <w:szCs w:val="24"/>
        </w:rPr>
        <w:t xml:space="preserve"> округ </w:t>
      </w:r>
    </w:p>
    <w:p w:rsidR="0073475E" w:rsidRPr="00F23851" w:rsidRDefault="0073475E" w:rsidP="0073475E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F23851">
        <w:rPr>
          <w:rFonts w:ascii="Times New Roman" w:hAnsi="Times New Roman" w:cs="Times New Roman"/>
          <w:b w:val="0"/>
          <w:sz w:val="24"/>
          <w:szCs w:val="24"/>
        </w:rPr>
        <w:t xml:space="preserve">по предоставлению муниципальной услуги  </w:t>
      </w:r>
    </w:p>
    <w:p w:rsidR="0073475E" w:rsidRDefault="0073475E" w:rsidP="0073475E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F23851">
        <w:rPr>
          <w:rFonts w:ascii="Times New Roman" w:hAnsi="Times New Roman" w:cs="Times New Roman"/>
          <w:b w:val="0"/>
          <w:sz w:val="24"/>
          <w:szCs w:val="24"/>
        </w:rPr>
        <w:t xml:space="preserve">по выдаче </w:t>
      </w:r>
      <w:r w:rsidRPr="00E61280">
        <w:rPr>
          <w:rFonts w:ascii="Times New Roman" w:hAnsi="Times New Roman" w:cs="Times New Roman"/>
          <w:b w:val="0"/>
          <w:sz w:val="24"/>
          <w:szCs w:val="24"/>
        </w:rPr>
        <w:t xml:space="preserve">архивных справок, выписок, копий </w:t>
      </w:r>
    </w:p>
    <w:p w:rsidR="0073475E" w:rsidRDefault="0073475E" w:rsidP="0073475E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E61280">
        <w:rPr>
          <w:rFonts w:ascii="Times New Roman" w:hAnsi="Times New Roman" w:cs="Times New Roman"/>
          <w:b w:val="0"/>
          <w:sz w:val="24"/>
          <w:szCs w:val="24"/>
        </w:rPr>
        <w:t xml:space="preserve">архивных документов органов местного </w:t>
      </w:r>
    </w:p>
    <w:p w:rsidR="0073475E" w:rsidRDefault="0073475E" w:rsidP="0073475E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E61280">
        <w:rPr>
          <w:rFonts w:ascii="Times New Roman" w:hAnsi="Times New Roman" w:cs="Times New Roman"/>
          <w:b w:val="0"/>
          <w:sz w:val="24"/>
          <w:szCs w:val="24"/>
        </w:rPr>
        <w:t xml:space="preserve">самоуправления муниципального образования </w:t>
      </w:r>
    </w:p>
    <w:p w:rsidR="0073475E" w:rsidRPr="00E61280" w:rsidRDefault="00451DF5" w:rsidP="0073475E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Владимирский</w:t>
      </w:r>
      <w:r w:rsidR="0073475E" w:rsidRPr="00E61280">
        <w:rPr>
          <w:rFonts w:ascii="Times New Roman" w:hAnsi="Times New Roman" w:cs="Times New Roman"/>
          <w:b w:val="0"/>
          <w:sz w:val="24"/>
          <w:szCs w:val="24"/>
        </w:rPr>
        <w:t xml:space="preserve"> округ</w:t>
      </w:r>
    </w:p>
    <w:p w:rsidR="00566CCE" w:rsidRDefault="00566CCE" w:rsidP="00566C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5814" w:rsidRDefault="00F35814" w:rsidP="00F35814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5814" w:rsidRDefault="00F35814" w:rsidP="00F35814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581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соответствии с Федеральным законом Российской Федерации от </w:t>
      </w:r>
      <w:r w:rsidR="004059A7">
        <w:rPr>
          <w:rFonts w:ascii="Times New Roman" w:hAnsi="Times New Roman" w:cs="Times New Roman"/>
          <w:b w:val="0"/>
          <w:bCs w:val="0"/>
          <w:sz w:val="24"/>
          <w:szCs w:val="24"/>
        </w:rPr>
        <w:t>0</w:t>
      </w:r>
      <w:r w:rsidRPr="00F35814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4059A7">
        <w:rPr>
          <w:rFonts w:ascii="Times New Roman" w:hAnsi="Times New Roman" w:cs="Times New Roman"/>
          <w:b w:val="0"/>
          <w:bCs w:val="0"/>
          <w:sz w:val="24"/>
          <w:szCs w:val="24"/>
        </w:rPr>
        <w:t>.10.2003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35814">
        <w:rPr>
          <w:rFonts w:ascii="Times New Roman" w:hAnsi="Times New Roman" w:cs="Times New Roman"/>
          <w:b w:val="0"/>
          <w:bCs w:val="0"/>
          <w:sz w:val="24"/>
          <w:szCs w:val="24"/>
        </w:rPr>
        <w:t>№ 131-ФЗ «Об общих принципах организации местного самоуправ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ления в Российской Федерации», </w:t>
      </w:r>
      <w:r w:rsidRPr="00F35814">
        <w:rPr>
          <w:rFonts w:ascii="Times New Roman" w:hAnsi="Times New Roman" w:cs="Times New Roman"/>
          <w:b w:val="0"/>
          <w:bCs w:val="0"/>
          <w:sz w:val="24"/>
          <w:szCs w:val="24"/>
        </w:rPr>
        <w:t>Федеральным законом от 27</w:t>
      </w:r>
      <w:r w:rsidR="004059A7">
        <w:rPr>
          <w:rFonts w:ascii="Times New Roman" w:hAnsi="Times New Roman" w:cs="Times New Roman"/>
          <w:b w:val="0"/>
          <w:bCs w:val="0"/>
          <w:sz w:val="24"/>
          <w:szCs w:val="24"/>
        </w:rPr>
        <w:t>.07.2010</w:t>
      </w:r>
      <w:r w:rsidRPr="00F3581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Уставом внутригородского муниципального образования Санкт-Петербурга муниципального округа </w:t>
      </w:r>
      <w:r w:rsidRPr="00140AC3">
        <w:rPr>
          <w:rFonts w:ascii="Times New Roman" w:hAnsi="Times New Roman" w:cs="Times New Roman"/>
          <w:b w:val="0"/>
          <w:bCs w:val="0"/>
          <w:sz w:val="24"/>
          <w:szCs w:val="24"/>
        </w:rPr>
        <w:t>Владимирский округ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140A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иными муниципальными нормативно правовыми актами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Местная Администрация МО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МО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Владимирский округ</w:t>
      </w:r>
    </w:p>
    <w:p w:rsidR="00F35814" w:rsidRDefault="00F35814" w:rsidP="00F35814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5814" w:rsidRPr="00E50FDE" w:rsidRDefault="00F35814" w:rsidP="00F35814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0FDE">
        <w:rPr>
          <w:rFonts w:ascii="Times New Roman" w:hAnsi="Times New Roman" w:cs="Times New Roman"/>
          <w:b w:val="0"/>
          <w:sz w:val="24"/>
          <w:szCs w:val="24"/>
        </w:rPr>
        <w:t xml:space="preserve">ПОСТАНОВЛЯЕТ: </w:t>
      </w:r>
    </w:p>
    <w:p w:rsidR="00F35814" w:rsidRPr="00E50FDE" w:rsidRDefault="00F35814" w:rsidP="00F3581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Cs/>
          <w:sz w:val="24"/>
          <w:szCs w:val="24"/>
        </w:rPr>
      </w:pPr>
    </w:p>
    <w:p w:rsidR="0073475E" w:rsidRPr="00EF6CCA" w:rsidRDefault="0073475E" w:rsidP="00DB2CEC">
      <w:pPr>
        <w:pStyle w:val="af"/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F6CCA">
        <w:rPr>
          <w:rFonts w:ascii="Times New Roman" w:eastAsia="Times New Roman" w:hAnsi="Times New Roman"/>
          <w:bCs/>
          <w:sz w:val="24"/>
          <w:szCs w:val="24"/>
          <w:lang w:eastAsia="ru-RU"/>
        </w:rPr>
        <w:t>Утвердить Адми</w:t>
      </w:r>
      <w:r w:rsidR="00451DF5">
        <w:rPr>
          <w:rFonts w:ascii="Times New Roman" w:eastAsia="Times New Roman" w:hAnsi="Times New Roman"/>
          <w:bCs/>
          <w:sz w:val="24"/>
          <w:szCs w:val="24"/>
          <w:lang w:eastAsia="ru-RU"/>
        </w:rPr>
        <w:t>нистративный регламент Местной А</w:t>
      </w:r>
      <w:r w:rsidRPr="00EF6C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дминистрации </w:t>
      </w:r>
      <w:r w:rsidR="00451D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МО </w:t>
      </w:r>
      <w:proofErr w:type="spellStart"/>
      <w:r w:rsidR="00451DF5">
        <w:rPr>
          <w:rFonts w:ascii="Times New Roman" w:eastAsia="Times New Roman" w:hAnsi="Times New Roman"/>
          <w:bCs/>
          <w:sz w:val="24"/>
          <w:szCs w:val="24"/>
          <w:lang w:eastAsia="ru-RU"/>
        </w:rPr>
        <w:t>МО</w:t>
      </w:r>
      <w:proofErr w:type="spellEnd"/>
      <w:r w:rsidR="00451D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Владимирский</w:t>
      </w:r>
      <w:r w:rsidRPr="00EF6C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округ по предоставлению муниципальной услуги по выдаче архивных справок, выписок, копий архивных документов органов местного самоуправления муниципального образования </w:t>
      </w:r>
      <w:r w:rsidR="00451DF5">
        <w:rPr>
          <w:rFonts w:ascii="Times New Roman" w:eastAsia="Times New Roman" w:hAnsi="Times New Roman"/>
          <w:bCs/>
          <w:sz w:val="24"/>
          <w:szCs w:val="24"/>
          <w:lang w:eastAsia="ru-RU"/>
        </w:rPr>
        <w:t>Владим</w:t>
      </w:r>
      <w:r w:rsidR="00A15C39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451DF5">
        <w:rPr>
          <w:rFonts w:ascii="Times New Roman" w:eastAsia="Times New Roman" w:hAnsi="Times New Roman"/>
          <w:bCs/>
          <w:sz w:val="24"/>
          <w:szCs w:val="24"/>
          <w:lang w:eastAsia="ru-RU"/>
        </w:rPr>
        <w:t>рский</w:t>
      </w:r>
      <w:r w:rsidRPr="00EF6C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округ согласно </w:t>
      </w:r>
      <w:r w:rsidR="00D00662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приложению</w:t>
      </w:r>
      <w:r w:rsidRPr="00EF6C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 настоящему постановлению.</w:t>
      </w:r>
    </w:p>
    <w:p w:rsidR="0073475E" w:rsidRDefault="00F35814" w:rsidP="00DB2CEC">
      <w:pPr>
        <w:pStyle w:val="10"/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Pr="00E50FDE">
        <w:rPr>
          <w:rFonts w:ascii="Times New Roman" w:hAnsi="Times New Roman"/>
          <w:bCs/>
          <w:sz w:val="24"/>
          <w:szCs w:val="24"/>
          <w:lang w:eastAsia="ru-RU"/>
        </w:rPr>
        <w:t>остановление вступает в силу с</w:t>
      </w:r>
      <w:r>
        <w:rPr>
          <w:rFonts w:ascii="Times New Roman" w:hAnsi="Times New Roman"/>
          <w:bCs/>
          <w:sz w:val="24"/>
          <w:szCs w:val="24"/>
          <w:lang w:eastAsia="ru-RU"/>
        </w:rPr>
        <w:t>о дня</w:t>
      </w:r>
      <w:r w:rsidRPr="00E50FDE">
        <w:rPr>
          <w:rFonts w:ascii="Times New Roman" w:hAnsi="Times New Roman"/>
          <w:bCs/>
          <w:sz w:val="24"/>
          <w:szCs w:val="24"/>
          <w:lang w:eastAsia="ru-RU"/>
        </w:rPr>
        <w:t xml:space="preserve"> его официального опубликования</w:t>
      </w:r>
      <w:r w:rsidR="00FE2BA1">
        <w:rPr>
          <w:rFonts w:ascii="Times New Roman" w:hAnsi="Times New Roman"/>
          <w:bCs/>
          <w:sz w:val="24"/>
          <w:szCs w:val="24"/>
          <w:lang w:eastAsia="ru-RU"/>
        </w:rPr>
        <w:t xml:space="preserve"> (обнародования)</w:t>
      </w:r>
      <w:r w:rsidRPr="00E50FDE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73475E" w:rsidRPr="0073475E" w:rsidRDefault="004059A7" w:rsidP="00DB2CEC">
      <w:pPr>
        <w:pStyle w:val="10"/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3475E">
        <w:rPr>
          <w:rFonts w:ascii="Times New Roman" w:hAnsi="Times New Roman"/>
          <w:sz w:val="24"/>
          <w:szCs w:val="24"/>
        </w:rPr>
        <w:t>Признать</w:t>
      </w:r>
      <w:r w:rsidR="00F35814" w:rsidRPr="0073475E">
        <w:rPr>
          <w:rFonts w:ascii="Times New Roman" w:hAnsi="Times New Roman"/>
          <w:sz w:val="24"/>
          <w:szCs w:val="24"/>
        </w:rPr>
        <w:t xml:space="preserve"> утратившим силу постановл</w:t>
      </w:r>
      <w:r w:rsidRPr="0073475E">
        <w:rPr>
          <w:rFonts w:ascii="Times New Roman" w:hAnsi="Times New Roman"/>
          <w:sz w:val="24"/>
          <w:szCs w:val="24"/>
        </w:rPr>
        <w:t>ение Местной А</w:t>
      </w:r>
      <w:r w:rsidR="00F35814" w:rsidRPr="0073475E">
        <w:rPr>
          <w:rFonts w:ascii="Times New Roman" w:hAnsi="Times New Roman"/>
          <w:sz w:val="24"/>
          <w:szCs w:val="24"/>
        </w:rPr>
        <w:t xml:space="preserve">дминистрации </w:t>
      </w:r>
      <w:r w:rsidRPr="0073475E">
        <w:rPr>
          <w:rFonts w:ascii="Times New Roman" w:hAnsi="Times New Roman"/>
          <w:sz w:val="24"/>
          <w:szCs w:val="24"/>
        </w:rPr>
        <w:t xml:space="preserve">МО </w:t>
      </w:r>
      <w:proofErr w:type="spellStart"/>
      <w:r w:rsidR="0073475E">
        <w:rPr>
          <w:rFonts w:ascii="Times New Roman" w:hAnsi="Times New Roman"/>
          <w:sz w:val="24"/>
          <w:szCs w:val="24"/>
        </w:rPr>
        <w:t>МО</w:t>
      </w:r>
      <w:proofErr w:type="spellEnd"/>
      <w:r w:rsidR="0073475E">
        <w:rPr>
          <w:rFonts w:ascii="Times New Roman" w:hAnsi="Times New Roman"/>
          <w:sz w:val="24"/>
          <w:szCs w:val="24"/>
        </w:rPr>
        <w:t xml:space="preserve"> Владимирский округ № 03-</w:t>
      </w:r>
      <w:r w:rsidR="00C46793">
        <w:rPr>
          <w:rFonts w:ascii="Times New Roman" w:hAnsi="Times New Roman"/>
          <w:sz w:val="24"/>
          <w:szCs w:val="24"/>
        </w:rPr>
        <w:t>0</w:t>
      </w:r>
      <w:r w:rsidR="0073475E">
        <w:rPr>
          <w:rFonts w:ascii="Times New Roman" w:hAnsi="Times New Roman"/>
          <w:sz w:val="24"/>
          <w:szCs w:val="24"/>
        </w:rPr>
        <w:t>3/479</w:t>
      </w:r>
      <w:r w:rsidRPr="0073475E">
        <w:rPr>
          <w:rFonts w:ascii="Times New Roman" w:hAnsi="Times New Roman"/>
          <w:sz w:val="24"/>
          <w:szCs w:val="24"/>
        </w:rPr>
        <w:t xml:space="preserve"> от 22.10.2012</w:t>
      </w:r>
      <w:r w:rsidR="00F35814" w:rsidRPr="0073475E">
        <w:rPr>
          <w:rFonts w:ascii="Times New Roman" w:hAnsi="Times New Roman"/>
          <w:sz w:val="24"/>
          <w:szCs w:val="24"/>
        </w:rPr>
        <w:t xml:space="preserve"> </w:t>
      </w:r>
      <w:r w:rsidR="00451DF5">
        <w:rPr>
          <w:rFonts w:ascii="Times New Roman" w:hAnsi="Times New Roman"/>
          <w:sz w:val="24"/>
          <w:szCs w:val="24"/>
        </w:rPr>
        <w:t>«</w:t>
      </w:r>
      <w:r w:rsidR="0073475E" w:rsidRPr="0073475E">
        <w:rPr>
          <w:rFonts w:ascii="Times New Roman" w:hAnsi="Times New Roman"/>
          <w:sz w:val="24"/>
          <w:szCs w:val="24"/>
        </w:rPr>
        <w:t>Об утверждении Административного регламента Местной Администрации муниципального образования муниципальный округ Владимирский округ «Выдача архивных справок, выписок, копий архивных документов»</w:t>
      </w:r>
      <w:r w:rsidR="0073475E">
        <w:rPr>
          <w:rFonts w:ascii="Times New Roman" w:hAnsi="Times New Roman"/>
          <w:sz w:val="24"/>
          <w:szCs w:val="24"/>
        </w:rPr>
        <w:t>.</w:t>
      </w:r>
    </w:p>
    <w:p w:rsidR="00F35814" w:rsidRPr="0073475E" w:rsidRDefault="00F35814" w:rsidP="00DB2CEC">
      <w:pPr>
        <w:pStyle w:val="10"/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3475E">
        <w:rPr>
          <w:rFonts w:ascii="Times New Roman" w:hAnsi="Times New Roman"/>
          <w:bCs/>
          <w:sz w:val="24"/>
          <w:szCs w:val="24"/>
          <w:lang w:eastAsia="ru-RU"/>
        </w:rPr>
        <w:t xml:space="preserve">Контроль за </w:t>
      </w:r>
      <w:r w:rsidR="00E90876" w:rsidRPr="0073475E">
        <w:rPr>
          <w:rFonts w:ascii="Times New Roman" w:hAnsi="Times New Roman"/>
          <w:bCs/>
          <w:sz w:val="24"/>
          <w:szCs w:val="24"/>
          <w:lang w:eastAsia="ru-RU"/>
        </w:rPr>
        <w:t>выполнением</w:t>
      </w:r>
      <w:r w:rsidRPr="0073475E">
        <w:rPr>
          <w:rFonts w:ascii="Times New Roman" w:hAnsi="Times New Roman"/>
          <w:bCs/>
          <w:sz w:val="24"/>
          <w:szCs w:val="24"/>
          <w:lang w:eastAsia="ru-RU"/>
        </w:rPr>
        <w:t xml:space="preserve"> постановления возложить на главу Местной Администрации.</w:t>
      </w:r>
    </w:p>
    <w:p w:rsidR="0036727E" w:rsidRDefault="0036727E" w:rsidP="0019348C">
      <w:pPr>
        <w:spacing w:after="0"/>
        <w:rPr>
          <w:rFonts w:ascii="Times New Roman" w:hAnsi="Times New Roman"/>
          <w:sz w:val="24"/>
          <w:szCs w:val="24"/>
        </w:rPr>
      </w:pPr>
    </w:p>
    <w:p w:rsidR="00F35814" w:rsidRPr="00537761" w:rsidRDefault="00F35814" w:rsidP="0019348C">
      <w:pPr>
        <w:spacing w:after="0"/>
        <w:rPr>
          <w:rFonts w:ascii="Times New Roman" w:hAnsi="Times New Roman"/>
          <w:sz w:val="24"/>
          <w:szCs w:val="24"/>
        </w:rPr>
      </w:pPr>
    </w:p>
    <w:p w:rsidR="0036727E" w:rsidRPr="00537761" w:rsidRDefault="0036727E" w:rsidP="00F35814">
      <w:pPr>
        <w:spacing w:after="0"/>
        <w:rPr>
          <w:rFonts w:ascii="Times New Roman" w:hAnsi="Times New Roman"/>
          <w:sz w:val="24"/>
          <w:szCs w:val="24"/>
        </w:rPr>
      </w:pPr>
      <w:r w:rsidRPr="00537761">
        <w:rPr>
          <w:rFonts w:ascii="Times New Roman" w:hAnsi="Times New Roman"/>
          <w:sz w:val="24"/>
          <w:szCs w:val="24"/>
        </w:rPr>
        <w:t>Глава Местной Администрации</w:t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  <w:t xml:space="preserve">       </w:t>
      </w:r>
      <w:r w:rsidRPr="00537761">
        <w:rPr>
          <w:rFonts w:ascii="Times New Roman" w:hAnsi="Times New Roman"/>
          <w:sz w:val="24"/>
          <w:szCs w:val="24"/>
        </w:rPr>
        <w:t>Л.П. Клименко</w:t>
      </w:r>
    </w:p>
    <w:p w:rsidR="0036727E" w:rsidRPr="00537761" w:rsidRDefault="0036727E" w:rsidP="0036727E">
      <w:pPr>
        <w:spacing w:after="0"/>
        <w:ind w:firstLine="540"/>
        <w:rPr>
          <w:rFonts w:ascii="Times New Roman" w:hAnsi="Times New Roman"/>
          <w:sz w:val="24"/>
          <w:szCs w:val="24"/>
        </w:rPr>
      </w:pPr>
    </w:p>
    <w:p w:rsidR="00F35814" w:rsidRDefault="00F35814" w:rsidP="0036727E">
      <w:pPr>
        <w:spacing w:after="0"/>
        <w:ind w:firstLine="540"/>
        <w:rPr>
          <w:rFonts w:ascii="Times New Roman" w:hAnsi="Times New Roman"/>
          <w:sz w:val="24"/>
          <w:szCs w:val="24"/>
        </w:rPr>
        <w:sectPr w:rsidR="00F35814">
          <w:pgSz w:w="11906" w:h="16838"/>
          <w:pgMar w:top="709" w:right="566" w:bottom="709" w:left="1560" w:header="422" w:footer="415" w:gutter="0"/>
          <w:cols w:space="720"/>
        </w:sectPr>
      </w:pPr>
    </w:p>
    <w:p w:rsidR="0073475E" w:rsidRPr="00F23851" w:rsidRDefault="0073475E" w:rsidP="0073475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Cs/>
        </w:rPr>
      </w:pPr>
      <w:r w:rsidRPr="00F23851">
        <w:rPr>
          <w:rFonts w:ascii="Times New Roman" w:hAnsi="Times New Roman"/>
          <w:bCs/>
        </w:rPr>
        <w:lastRenderedPageBreak/>
        <w:t>Приложение к постановлению</w:t>
      </w:r>
    </w:p>
    <w:p w:rsidR="0073475E" w:rsidRPr="00F23851" w:rsidRDefault="0015607A" w:rsidP="0073475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Местной А</w:t>
      </w:r>
      <w:r w:rsidR="0073475E" w:rsidRPr="00F23851">
        <w:rPr>
          <w:rFonts w:ascii="Times New Roman" w:hAnsi="Times New Roman"/>
          <w:bCs/>
        </w:rPr>
        <w:t>дминистрации</w:t>
      </w:r>
    </w:p>
    <w:p w:rsidR="0073475E" w:rsidRPr="00F23851" w:rsidRDefault="0015607A" w:rsidP="0073475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МО </w:t>
      </w:r>
      <w:proofErr w:type="spellStart"/>
      <w:r>
        <w:rPr>
          <w:rFonts w:ascii="Times New Roman" w:hAnsi="Times New Roman"/>
          <w:bCs/>
        </w:rPr>
        <w:t>МО</w:t>
      </w:r>
      <w:proofErr w:type="spellEnd"/>
      <w:r>
        <w:rPr>
          <w:rFonts w:ascii="Times New Roman" w:hAnsi="Times New Roman"/>
          <w:bCs/>
        </w:rPr>
        <w:t xml:space="preserve"> Владимирский округ</w:t>
      </w:r>
    </w:p>
    <w:p w:rsidR="0073475E" w:rsidRPr="00F23851" w:rsidRDefault="0073475E" w:rsidP="0073475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Cs/>
        </w:rPr>
      </w:pPr>
      <w:r w:rsidRPr="00F23851">
        <w:rPr>
          <w:rFonts w:ascii="Times New Roman" w:hAnsi="Times New Roman"/>
          <w:bCs/>
        </w:rPr>
        <w:t xml:space="preserve">от </w:t>
      </w:r>
      <w:r w:rsidR="00436590">
        <w:rPr>
          <w:rFonts w:ascii="Times New Roman" w:hAnsi="Times New Roman"/>
          <w:bCs/>
        </w:rPr>
        <w:t>08.08.2016</w:t>
      </w:r>
      <w:r w:rsidRPr="00F23851">
        <w:rPr>
          <w:rFonts w:ascii="Times New Roman" w:hAnsi="Times New Roman"/>
          <w:bCs/>
        </w:rPr>
        <w:t xml:space="preserve"> № </w:t>
      </w:r>
      <w:r w:rsidR="00436590">
        <w:rPr>
          <w:rFonts w:ascii="Times New Roman" w:hAnsi="Times New Roman"/>
          <w:bCs/>
        </w:rPr>
        <w:t>02-03/365</w:t>
      </w:r>
    </w:p>
    <w:p w:rsidR="0073475E" w:rsidRPr="00F23851" w:rsidRDefault="0073475E" w:rsidP="0073475E">
      <w:pPr>
        <w:pStyle w:val="ConsPlusTitle"/>
        <w:widowControl/>
        <w:shd w:val="clear" w:color="auto" w:fill="FFFFFF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73475E" w:rsidRDefault="0073475E" w:rsidP="0073475E">
      <w:pPr>
        <w:pStyle w:val="ConsPlusTitle"/>
        <w:widowControl/>
        <w:shd w:val="clear" w:color="auto" w:fill="FFFFFF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23851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15607A" w:rsidRPr="0015607A" w:rsidRDefault="0015607A" w:rsidP="0073475E">
      <w:pPr>
        <w:pStyle w:val="ConsPlusTitle"/>
        <w:widowControl/>
        <w:shd w:val="clear" w:color="auto" w:fill="FFFFFF"/>
        <w:ind w:firstLine="567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15607A" w:rsidRDefault="0015607A" w:rsidP="0073475E">
      <w:pPr>
        <w:pStyle w:val="ConsPlusTitle"/>
        <w:widowControl/>
        <w:shd w:val="clear" w:color="auto" w:fill="FFFFFF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Местной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Владимирский округ</w:t>
      </w:r>
    </w:p>
    <w:p w:rsidR="0015607A" w:rsidRPr="00F23851" w:rsidRDefault="0015607A" w:rsidP="0073475E">
      <w:pPr>
        <w:pStyle w:val="ConsPlusTitle"/>
        <w:widowControl/>
        <w:shd w:val="clear" w:color="auto" w:fill="FFFFFF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 услуги по выдаче архивных справок, выписок, копий архивных документов органов местного самоуправления муниципального образования Владимирский округ</w:t>
      </w: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23851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23851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3475E" w:rsidRPr="00F23851" w:rsidRDefault="0073475E" w:rsidP="0073475E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1.1. Предметом регулирования настоящего Административного регламента являются отношения, возникающ</w:t>
      </w:r>
      <w:r w:rsidR="00FF53A4">
        <w:rPr>
          <w:rFonts w:ascii="Times New Roman" w:hAnsi="Times New Roman"/>
          <w:sz w:val="24"/>
          <w:szCs w:val="24"/>
        </w:rPr>
        <w:t>ие между заявителями и Местной А</w:t>
      </w:r>
      <w:r w:rsidRPr="00F23851">
        <w:rPr>
          <w:rFonts w:ascii="Times New Roman" w:hAnsi="Times New Roman"/>
          <w:sz w:val="24"/>
          <w:szCs w:val="24"/>
        </w:rPr>
        <w:t xml:space="preserve">дминистрацией </w:t>
      </w:r>
      <w:r w:rsidR="00FF53A4">
        <w:rPr>
          <w:rFonts w:ascii="Times New Roman" w:hAnsi="Times New Roman"/>
          <w:sz w:val="24"/>
          <w:szCs w:val="24"/>
        </w:rPr>
        <w:t xml:space="preserve">МО </w:t>
      </w:r>
      <w:proofErr w:type="spellStart"/>
      <w:r w:rsidR="00FF53A4">
        <w:rPr>
          <w:rFonts w:ascii="Times New Roman" w:hAnsi="Times New Roman"/>
          <w:sz w:val="24"/>
          <w:szCs w:val="24"/>
        </w:rPr>
        <w:t>МО</w:t>
      </w:r>
      <w:proofErr w:type="spellEnd"/>
      <w:r w:rsidR="00FF53A4">
        <w:rPr>
          <w:rFonts w:ascii="Times New Roman" w:hAnsi="Times New Roman"/>
          <w:sz w:val="24"/>
          <w:szCs w:val="24"/>
        </w:rPr>
        <w:t xml:space="preserve"> Владимирский</w:t>
      </w:r>
      <w:r>
        <w:rPr>
          <w:rFonts w:ascii="Times New Roman" w:hAnsi="Times New Roman"/>
          <w:sz w:val="24"/>
          <w:szCs w:val="24"/>
        </w:rPr>
        <w:t xml:space="preserve"> округ</w:t>
      </w:r>
      <w:r w:rsidRPr="00F2385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FF53A4">
        <w:rPr>
          <w:rFonts w:ascii="Times New Roman" w:hAnsi="Times New Roman"/>
          <w:sz w:val="24"/>
          <w:szCs w:val="24"/>
        </w:rPr>
        <w:t>(далее – Местная А</w:t>
      </w:r>
      <w:r w:rsidRPr="00F23851">
        <w:rPr>
          <w:rFonts w:ascii="Times New Roman" w:hAnsi="Times New Roman"/>
          <w:sz w:val="24"/>
          <w:szCs w:val="24"/>
        </w:rPr>
        <w:t xml:space="preserve">дминистрация) в сфере предоставления муниципальной услуги по выдаче архивных справок, выписок, копий архивных документов органов местного самоуправления муниципального образования </w:t>
      </w:r>
      <w:r w:rsidR="00FF53A4">
        <w:rPr>
          <w:rFonts w:ascii="Times New Roman" w:hAnsi="Times New Roman"/>
          <w:sz w:val="24"/>
          <w:szCs w:val="24"/>
        </w:rPr>
        <w:t>Владимирский</w:t>
      </w:r>
      <w:r>
        <w:rPr>
          <w:rFonts w:ascii="Times New Roman" w:hAnsi="Times New Roman"/>
          <w:sz w:val="24"/>
          <w:szCs w:val="24"/>
        </w:rPr>
        <w:t xml:space="preserve"> округ</w:t>
      </w:r>
      <w:r w:rsidRPr="00F23851">
        <w:rPr>
          <w:rFonts w:ascii="Times New Roman" w:hAnsi="Times New Roman"/>
          <w:sz w:val="24"/>
          <w:szCs w:val="24"/>
        </w:rPr>
        <w:t xml:space="preserve"> (далее – муниципальная услуга).</w:t>
      </w:r>
    </w:p>
    <w:p w:rsidR="0073475E" w:rsidRPr="00F23851" w:rsidRDefault="0073475E" w:rsidP="0073475E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Блок-схема предоставления муниципальной услуги приведена в приложении № 1 к настоящему Административному регламенту.</w:t>
      </w:r>
    </w:p>
    <w:p w:rsidR="0073475E" w:rsidRPr="00F23851" w:rsidRDefault="0073475E" w:rsidP="007347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1.2. Заявителями являются:</w:t>
      </w:r>
    </w:p>
    <w:p w:rsidR="0073475E" w:rsidRPr="00E61280" w:rsidRDefault="0073475E" w:rsidP="00DB2CEC">
      <w:pPr>
        <w:pStyle w:val="af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1280">
        <w:rPr>
          <w:rFonts w:ascii="Times New Roman" w:hAnsi="Times New Roman"/>
          <w:sz w:val="24"/>
          <w:szCs w:val="24"/>
        </w:rPr>
        <w:t>физические или юридические лица, либо их уполномоченные предста</w:t>
      </w:r>
      <w:r w:rsidR="00FF53A4">
        <w:rPr>
          <w:rFonts w:ascii="Times New Roman" w:hAnsi="Times New Roman"/>
          <w:sz w:val="24"/>
          <w:szCs w:val="24"/>
        </w:rPr>
        <w:t>вители, обратившиеся в Местную А</w:t>
      </w:r>
      <w:r w:rsidRPr="00E61280">
        <w:rPr>
          <w:rFonts w:ascii="Times New Roman" w:hAnsi="Times New Roman"/>
          <w:sz w:val="24"/>
          <w:szCs w:val="24"/>
        </w:rPr>
        <w:t>дминистрацию или многофункциональный центр предоставления государственных и муниципальных услуг с запросом о предоставлении муниципальной услуги.</w:t>
      </w:r>
    </w:p>
    <w:p w:rsidR="0073475E" w:rsidRPr="00F23851" w:rsidRDefault="0073475E" w:rsidP="007347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От имени заявителей вправе выступать их представители при предъявлении паспорта гражданина Российской Федерации или других документов, удостоверяющих личность на территории Российской Федерации в соответствии с действующим законодательством, и документа, подтверждающего полномочия представителя заявителя</w:t>
      </w:r>
      <w:r w:rsidRPr="00F23851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F23851">
        <w:rPr>
          <w:rFonts w:ascii="Times New Roman" w:hAnsi="Times New Roman"/>
          <w:sz w:val="24"/>
          <w:szCs w:val="24"/>
        </w:rPr>
        <w:t>.</w:t>
      </w:r>
    </w:p>
    <w:p w:rsidR="0015607A" w:rsidRPr="004B3B4C" w:rsidRDefault="0015607A" w:rsidP="001560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hAnsi="Times New Roman"/>
          <w:sz w:val="24"/>
          <w:szCs w:val="24"/>
        </w:rPr>
        <w:t xml:space="preserve">1.3. Требования к порядку информирования о предоставлении </w:t>
      </w:r>
      <w:r w:rsidRPr="004B3B4C">
        <w:rPr>
          <w:rFonts w:ascii="Times New Roman" w:hAnsi="Times New Roman"/>
          <w:iCs/>
          <w:sz w:val="24"/>
          <w:szCs w:val="24"/>
        </w:rPr>
        <w:t xml:space="preserve">муниципальной </w:t>
      </w:r>
      <w:r w:rsidRPr="004B3B4C">
        <w:rPr>
          <w:rFonts w:ascii="Times New Roman" w:hAnsi="Times New Roman"/>
          <w:sz w:val="24"/>
          <w:szCs w:val="24"/>
        </w:rPr>
        <w:t>услуги</w:t>
      </w:r>
      <w:r w:rsidR="00FF53A4">
        <w:rPr>
          <w:rFonts w:ascii="Times New Roman" w:hAnsi="Times New Roman"/>
          <w:sz w:val="24"/>
          <w:szCs w:val="24"/>
        </w:rPr>
        <w:t>.</w:t>
      </w:r>
    </w:p>
    <w:p w:rsidR="0015607A" w:rsidRPr="004B3B4C" w:rsidRDefault="0015607A" w:rsidP="0015607A">
      <w:pPr>
        <w:pStyle w:val="ConsPlusNormal0"/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hAnsi="Times New Roman"/>
          <w:sz w:val="24"/>
          <w:szCs w:val="24"/>
        </w:rPr>
        <w:t>1.3.1. В предоставлении муниципальной услуги участвуют:</w:t>
      </w:r>
    </w:p>
    <w:p w:rsidR="0015607A" w:rsidRPr="004B3B4C" w:rsidRDefault="0015607A" w:rsidP="0015607A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hAnsi="Times New Roman"/>
          <w:sz w:val="24"/>
          <w:szCs w:val="24"/>
        </w:rPr>
        <w:t xml:space="preserve">1.3.1.1. Местная Администрация: </w:t>
      </w:r>
    </w:p>
    <w:p w:rsidR="0015607A" w:rsidRPr="004B3B4C" w:rsidRDefault="0015607A" w:rsidP="001560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hAnsi="Times New Roman"/>
          <w:sz w:val="24"/>
          <w:szCs w:val="24"/>
        </w:rPr>
        <w:t>Адрес: 191119, Санкт-Петербург ул. Правды, д. 12</w:t>
      </w:r>
      <w:r>
        <w:rPr>
          <w:rFonts w:ascii="Times New Roman" w:hAnsi="Times New Roman"/>
          <w:sz w:val="24"/>
          <w:szCs w:val="24"/>
        </w:rPr>
        <w:t>.</w:t>
      </w:r>
    </w:p>
    <w:p w:rsidR="0015607A" w:rsidRPr="004B3B4C" w:rsidRDefault="0015607A" w:rsidP="001560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hAnsi="Times New Roman"/>
          <w:sz w:val="24"/>
          <w:szCs w:val="24"/>
        </w:rPr>
        <w:t>График работы: понедельник – четверг с 9.30 до 18.00, пятница с 9.00 до 17.00; перерыв с 13.00 до 13.30, выходные дни – суббота, воскресенье.</w:t>
      </w:r>
    </w:p>
    <w:p w:rsidR="0015607A" w:rsidRPr="004B3B4C" w:rsidRDefault="0015607A" w:rsidP="001560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hAnsi="Times New Roman"/>
          <w:sz w:val="24"/>
          <w:szCs w:val="24"/>
        </w:rPr>
        <w:t>Телефон/факс: 713-27-88.</w:t>
      </w:r>
    </w:p>
    <w:p w:rsidR="0015607A" w:rsidRDefault="0015607A" w:rsidP="001560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eastAsia="Calibri" w:hAnsi="Times New Roman"/>
          <w:sz w:val="24"/>
          <w:szCs w:val="24"/>
        </w:rPr>
        <w:t xml:space="preserve">Адрес сайта и электронной почты: </w:t>
      </w:r>
      <w:proofErr w:type="spellStart"/>
      <w:r w:rsidRPr="004B3B4C">
        <w:rPr>
          <w:rFonts w:ascii="Times New Roman" w:eastAsia="Calibri" w:hAnsi="Times New Roman"/>
          <w:sz w:val="24"/>
          <w:szCs w:val="24"/>
        </w:rPr>
        <w:t>www.</w:t>
      </w:r>
      <w:hyperlink r:id="rId8" w:history="1">
        <w:r w:rsidRPr="004B3B4C">
          <w:rPr>
            <w:rFonts w:ascii="Times New Roman" w:eastAsia="Calibri" w:hAnsi="Times New Roman"/>
            <w:sz w:val="24"/>
            <w:szCs w:val="24"/>
          </w:rPr>
          <w:t>владимирскийокруг.рф</w:t>
        </w:r>
        <w:proofErr w:type="spellEnd"/>
      </w:hyperlink>
      <w:r w:rsidR="00FF53A4">
        <w:rPr>
          <w:rFonts w:ascii="Times New Roman" w:eastAsia="Calibri" w:hAnsi="Times New Roman"/>
          <w:sz w:val="24"/>
          <w:szCs w:val="24"/>
        </w:rPr>
        <w:t xml:space="preserve">,                                               </w:t>
      </w:r>
      <w:proofErr w:type="spellStart"/>
      <w:r w:rsidRPr="004B3B4C">
        <w:rPr>
          <w:rFonts w:ascii="Times New Roman" w:eastAsia="Calibri" w:hAnsi="Times New Roman"/>
          <w:sz w:val="24"/>
          <w:szCs w:val="24"/>
        </w:rPr>
        <w:t>e-mail</w:t>
      </w:r>
      <w:proofErr w:type="spellEnd"/>
      <w:r w:rsidRPr="004B3B4C">
        <w:rPr>
          <w:rFonts w:ascii="Times New Roman" w:eastAsia="Calibri" w:hAnsi="Times New Roman"/>
          <w:sz w:val="24"/>
          <w:szCs w:val="24"/>
        </w:rPr>
        <w:t>:</w:t>
      </w:r>
      <w:r w:rsidRPr="004B3B4C">
        <w:rPr>
          <w:rFonts w:ascii="Times New Roman" w:hAnsi="Times New Roman"/>
          <w:sz w:val="24"/>
          <w:szCs w:val="24"/>
        </w:rPr>
        <w:t xml:space="preserve"> </w:t>
      </w:r>
      <w:r w:rsidRPr="004B3B4C">
        <w:rPr>
          <w:rFonts w:ascii="Times New Roman" w:hAnsi="Times New Roman"/>
          <w:sz w:val="24"/>
          <w:szCs w:val="24"/>
          <w:lang w:val="en-US"/>
        </w:rPr>
        <w:t>sovetvo</w:t>
      </w:r>
      <w:r w:rsidRPr="004B3B4C">
        <w:rPr>
          <w:rFonts w:ascii="Times New Roman" w:hAnsi="Times New Roman"/>
          <w:sz w:val="24"/>
          <w:szCs w:val="24"/>
        </w:rPr>
        <w:t>@</w:t>
      </w:r>
      <w:r w:rsidRPr="004B3B4C">
        <w:rPr>
          <w:rFonts w:ascii="Times New Roman" w:hAnsi="Times New Roman"/>
          <w:sz w:val="24"/>
          <w:szCs w:val="24"/>
          <w:lang w:val="en-US"/>
        </w:rPr>
        <w:t>rambler</w:t>
      </w:r>
      <w:r w:rsidRPr="004B3B4C">
        <w:rPr>
          <w:rFonts w:ascii="Times New Roman" w:hAnsi="Times New Roman"/>
          <w:sz w:val="24"/>
          <w:szCs w:val="24"/>
        </w:rPr>
        <w:t>.</w:t>
      </w:r>
      <w:r w:rsidRPr="004B3B4C">
        <w:rPr>
          <w:rFonts w:ascii="Times New Roman" w:hAnsi="Times New Roman"/>
          <w:sz w:val="24"/>
          <w:szCs w:val="24"/>
          <w:lang w:val="en-US"/>
        </w:rPr>
        <w:t>ru</w:t>
      </w:r>
      <w:r w:rsidRPr="004B3B4C">
        <w:rPr>
          <w:rFonts w:ascii="Times New Roman" w:hAnsi="Times New Roman"/>
          <w:sz w:val="24"/>
          <w:szCs w:val="24"/>
        </w:rPr>
        <w:t>.</w:t>
      </w:r>
    </w:p>
    <w:p w:rsidR="0015607A" w:rsidRDefault="0015607A" w:rsidP="001560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1.3.1.2. Санкт-Петербургское государственное казенное учреждение «Многофункциональный центр предоставления государственных и муниципальных услуг» (далее – МФЦ).</w:t>
      </w:r>
    </w:p>
    <w:p w:rsidR="0015607A" w:rsidRDefault="0015607A" w:rsidP="0015607A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191124, Санкт-Петербург, ул. Красного Текстильщика, д. 10-12, литера О.</w:t>
      </w:r>
    </w:p>
    <w:p w:rsidR="0015607A" w:rsidRDefault="0015607A" w:rsidP="0015607A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работы: понедельник – четверг с 9.00 до 18.00, пятница с 9.00 до 17.00; перерыв с 13.00 до 13.48, выходные дни – суббота, воскресенье.</w:t>
      </w:r>
    </w:p>
    <w:p w:rsidR="0015607A" w:rsidRDefault="0015607A" w:rsidP="0015607A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работы структурных подразделений МФЦ ежедневно с 9.00 до 21.00.</w:t>
      </w:r>
    </w:p>
    <w:p w:rsidR="0015607A" w:rsidRDefault="0015607A" w:rsidP="0015607A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Места нахождения, график работы и справочные телефоны МФЦ представлены в приложении № 2 к настоящему Административному регламенту.</w:t>
      </w:r>
    </w:p>
    <w:p w:rsidR="0015607A" w:rsidRDefault="0015607A" w:rsidP="0015607A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Центр телефонного обслуживания МФЦ – 573-90-00.</w:t>
      </w:r>
    </w:p>
    <w:p w:rsidR="0015607A" w:rsidRDefault="0015607A" w:rsidP="0015607A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сайта и электронной почты: </w:t>
      </w:r>
      <w:proofErr w:type="spellStart"/>
      <w:r>
        <w:rPr>
          <w:rFonts w:ascii="Times New Roman" w:hAnsi="Times New Roman"/>
          <w:sz w:val="24"/>
          <w:szCs w:val="24"/>
        </w:rPr>
        <w:t>www.gu.spb.ru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mfc</w:t>
      </w:r>
      <w:proofErr w:type="spellEnd"/>
      <w:r>
        <w:rPr>
          <w:rFonts w:ascii="Times New Roman" w:hAnsi="Times New Roman"/>
          <w:sz w:val="24"/>
          <w:szCs w:val="24"/>
        </w:rPr>
        <w:t xml:space="preserve">/, </w:t>
      </w:r>
      <w:proofErr w:type="spellStart"/>
      <w:r>
        <w:rPr>
          <w:rFonts w:ascii="Times New Roman" w:hAnsi="Times New Roman"/>
          <w:sz w:val="24"/>
          <w:szCs w:val="24"/>
        </w:rPr>
        <w:t>e-mail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knz@mfcspb.ru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5607A" w:rsidRDefault="0015607A" w:rsidP="0015607A">
      <w:p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1.3.2. Перед предоставлением муниципальной услуги заявителям не требуется дополнительных обращений в иные органы и организации.</w:t>
      </w:r>
    </w:p>
    <w:p w:rsidR="0015607A" w:rsidRDefault="0015607A" w:rsidP="0015607A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1.3.3. Информацию об органах (организациях), указанных в пункте 1.3 настоящего Административного регламента, заявители могут получить следующими способами: </w:t>
      </w:r>
    </w:p>
    <w:p w:rsidR="0015607A" w:rsidRDefault="0015607A" w:rsidP="00DB2CEC">
      <w:pPr>
        <w:pStyle w:val="af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запросов в письменном виде по адресам органов (организаций), указанных в пункте 1.3 настоящего Административного регламента, в электронном виде по указанным адресам электронной почты органов (организаций);</w:t>
      </w:r>
    </w:p>
    <w:p w:rsidR="0015607A" w:rsidRDefault="0015607A" w:rsidP="00DB2CEC">
      <w:pPr>
        <w:pStyle w:val="af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справочным телефонам работников органов (организаций), указанных в пункте 1.3 настоящего Административного регламента;</w:t>
      </w:r>
    </w:p>
    <w:p w:rsidR="0015607A" w:rsidRDefault="0015607A" w:rsidP="00DB2CEC">
      <w:pPr>
        <w:pStyle w:val="af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Портале «Государственные услуги в Санкт-Петербурге» (www.gu.spb.ru) в информационно-телекоммуникационной сети «Интернет» (далее – Портал), на официальных сайтах органов (организаций), указанных в пункте 1.3 настоящего Административного регламента;</w:t>
      </w:r>
    </w:p>
    <w:p w:rsidR="0015607A" w:rsidRDefault="0015607A" w:rsidP="00DB2CEC">
      <w:pPr>
        <w:pStyle w:val="af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личном обращении на прием к работникам органов (организаций) в соответствии с графиком работы, указанным в пункте 1.3 настоящего Административного регламента;</w:t>
      </w:r>
    </w:p>
    <w:p w:rsidR="0015607A" w:rsidRDefault="0015607A" w:rsidP="00DB2CEC">
      <w:pPr>
        <w:pStyle w:val="af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Центре телефонного обслуживания МФЦ (573-90-00);</w:t>
      </w:r>
    </w:p>
    <w:p w:rsidR="0015607A" w:rsidRDefault="0015607A" w:rsidP="00DB2CEC">
      <w:pPr>
        <w:pStyle w:val="af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обращении к </w:t>
      </w:r>
      <w:proofErr w:type="spellStart"/>
      <w:r>
        <w:rPr>
          <w:rFonts w:ascii="Times New Roman" w:hAnsi="Times New Roman"/>
          <w:sz w:val="24"/>
          <w:szCs w:val="24"/>
        </w:rPr>
        <w:t>инфоматам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инфокиоскам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инфопунктам</w:t>
      </w:r>
      <w:proofErr w:type="spellEnd"/>
      <w:r>
        <w:rPr>
          <w:rFonts w:ascii="Times New Roman" w:hAnsi="Times New Roman"/>
          <w:sz w:val="24"/>
          <w:szCs w:val="24"/>
        </w:rPr>
        <w:t>), размещенным в помещениях МФЦ, указанных в приложении № 2 к настоящему Административному регламенту; на улицах Санкт-Петербурга и в вестибюлях станций Санкт-Петербургского государственного унитарного предприятия «Санкт-Петербургский метрополитен» по адресам, указанным на Портале.</w:t>
      </w:r>
    </w:p>
    <w:p w:rsidR="0015607A" w:rsidRDefault="0015607A" w:rsidP="0015607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стендах, размещенных в помещениях Местной Администрации и МФЦ, размещается следующая информация: </w:t>
      </w:r>
    </w:p>
    <w:p w:rsidR="0015607A" w:rsidRDefault="0015607A" w:rsidP="00DB2CEC">
      <w:pPr>
        <w:pStyle w:val="af"/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наименование муниципальной услуги;</w:t>
      </w:r>
    </w:p>
    <w:p w:rsidR="0015607A" w:rsidRDefault="0015607A" w:rsidP="00DB2CEC">
      <w:pPr>
        <w:pStyle w:val="af"/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перечень органов (организаций), участвующих в предоставлении муниципальной услуги;</w:t>
      </w:r>
    </w:p>
    <w:p w:rsidR="0015607A" w:rsidRDefault="0015607A" w:rsidP="00DB2CEC">
      <w:pPr>
        <w:pStyle w:val="af"/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график (режим) работы, телефоны, адреса электронной почты органов (организаций), осуществляющих прием и консультации заявителей по вопросам предоставления муниципальной услуги;</w:t>
      </w:r>
    </w:p>
    <w:p w:rsidR="0015607A" w:rsidRDefault="0015607A" w:rsidP="00DB2CEC">
      <w:pPr>
        <w:pStyle w:val="af"/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адреса органов (организаций), участвующих в предоставлении муниципальной услуги;</w:t>
      </w:r>
    </w:p>
    <w:p w:rsidR="0015607A" w:rsidRDefault="0015607A" w:rsidP="00DB2CEC">
      <w:pPr>
        <w:pStyle w:val="af"/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контактная информация об органах (организациях), участвующих в предоставлении муниципальной услуги;</w:t>
      </w:r>
    </w:p>
    <w:p w:rsidR="0015607A" w:rsidRDefault="0015607A" w:rsidP="00DB2CEC">
      <w:pPr>
        <w:pStyle w:val="af"/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порядок предоставления муниципальной услуги;</w:t>
      </w:r>
    </w:p>
    <w:p w:rsidR="0015607A" w:rsidRDefault="0015607A" w:rsidP="00DB2CEC">
      <w:pPr>
        <w:pStyle w:val="af"/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последовательность посещения заявителем органов (организаций), участвующих в предоставлении муниципальной услуги;</w:t>
      </w:r>
    </w:p>
    <w:p w:rsidR="0015607A" w:rsidRDefault="0015607A" w:rsidP="00DB2CEC">
      <w:pPr>
        <w:pStyle w:val="af"/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перечень категорий граждан, имеющих право на получение муниципальной услуги;</w:t>
      </w:r>
    </w:p>
    <w:p w:rsidR="0015607A" w:rsidRDefault="0015607A" w:rsidP="00DB2CEC">
      <w:pPr>
        <w:pStyle w:val="af"/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перечень документов, необходимых для получения муниципальной услуги, в том числе получаемых Местной Администрацией без участия заявителя;</w:t>
      </w:r>
    </w:p>
    <w:p w:rsidR="0015607A" w:rsidRDefault="0015607A" w:rsidP="00DB2CEC">
      <w:pPr>
        <w:pStyle w:val="af"/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образец заполненного заявления.</w:t>
      </w: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3475E" w:rsidRPr="00F23851" w:rsidRDefault="0073475E" w:rsidP="0073475E">
      <w:pPr>
        <w:pStyle w:val="ConsPlusNormal0"/>
        <w:shd w:val="clear" w:color="auto" w:fill="FFFFFF"/>
        <w:suppressAutoHyphens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23851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F23851">
        <w:rPr>
          <w:rFonts w:ascii="Times New Roman" w:hAnsi="Times New Roman"/>
          <w:b/>
          <w:sz w:val="24"/>
          <w:szCs w:val="24"/>
        </w:rPr>
        <w:t>.</w:t>
      </w:r>
      <w:r w:rsidRPr="00F23851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F23851">
        <w:rPr>
          <w:rFonts w:ascii="Times New Roman" w:hAnsi="Times New Roman"/>
          <w:b/>
          <w:sz w:val="24"/>
          <w:szCs w:val="24"/>
        </w:rPr>
        <w:t xml:space="preserve">Стандарт предоставления </w:t>
      </w:r>
      <w:r w:rsidRPr="00F23851">
        <w:rPr>
          <w:rFonts w:ascii="Times New Roman" w:hAnsi="Times New Roman"/>
          <w:b/>
          <w:iCs/>
          <w:sz w:val="24"/>
          <w:szCs w:val="24"/>
        </w:rPr>
        <w:t xml:space="preserve">муниципальной </w:t>
      </w:r>
      <w:r w:rsidRPr="00F23851">
        <w:rPr>
          <w:rFonts w:ascii="Times New Roman" w:hAnsi="Times New Roman"/>
          <w:b/>
          <w:sz w:val="24"/>
          <w:szCs w:val="24"/>
        </w:rPr>
        <w:t>услуги</w:t>
      </w:r>
    </w:p>
    <w:p w:rsidR="0073475E" w:rsidRPr="00F23851" w:rsidRDefault="0073475E" w:rsidP="0073475E">
      <w:pPr>
        <w:pStyle w:val="ConsPlusNormal0"/>
        <w:shd w:val="clear" w:color="auto" w:fill="FFFFFF"/>
        <w:suppressAutoHyphens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3475E" w:rsidRPr="00F23851" w:rsidRDefault="0073475E" w:rsidP="0073475E">
      <w:pPr>
        <w:pStyle w:val="af"/>
        <w:shd w:val="clear" w:color="auto" w:fill="FFFFFF"/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 xml:space="preserve">2.1. Наименование </w:t>
      </w:r>
      <w:r w:rsidRPr="00F23851">
        <w:rPr>
          <w:rFonts w:ascii="Times New Roman" w:hAnsi="Times New Roman"/>
          <w:iCs/>
          <w:sz w:val="24"/>
          <w:szCs w:val="24"/>
        </w:rPr>
        <w:t xml:space="preserve">муниципальной </w:t>
      </w:r>
      <w:r w:rsidRPr="00F23851">
        <w:rPr>
          <w:rFonts w:ascii="Times New Roman" w:hAnsi="Times New Roman"/>
          <w:sz w:val="24"/>
          <w:szCs w:val="24"/>
        </w:rPr>
        <w:t xml:space="preserve">услуги: </w:t>
      </w:r>
      <w:r w:rsidRPr="00F23851">
        <w:rPr>
          <w:rFonts w:ascii="Times New Roman" w:hAnsi="Times New Roman"/>
          <w:bCs/>
          <w:sz w:val="24"/>
          <w:szCs w:val="24"/>
        </w:rPr>
        <w:t xml:space="preserve">выдача архивных справок, выписок, копий архивных документов органов местного самоуправления муниципального образования </w:t>
      </w:r>
      <w:r w:rsidR="00FF53A4">
        <w:rPr>
          <w:rFonts w:ascii="Times New Roman" w:hAnsi="Times New Roman"/>
          <w:bCs/>
          <w:sz w:val="24"/>
          <w:szCs w:val="24"/>
        </w:rPr>
        <w:t>Владимирский</w:t>
      </w:r>
      <w:r>
        <w:rPr>
          <w:rFonts w:ascii="Times New Roman" w:hAnsi="Times New Roman"/>
          <w:bCs/>
          <w:sz w:val="24"/>
          <w:szCs w:val="24"/>
        </w:rPr>
        <w:t xml:space="preserve"> округ</w:t>
      </w:r>
      <w:r w:rsidRPr="00F23851">
        <w:rPr>
          <w:rFonts w:ascii="Times New Roman" w:hAnsi="Times New Roman"/>
          <w:bCs/>
          <w:sz w:val="24"/>
          <w:szCs w:val="24"/>
        </w:rPr>
        <w:t>.</w:t>
      </w:r>
    </w:p>
    <w:p w:rsidR="0073475E" w:rsidRPr="00F23851" w:rsidRDefault="0073475E" w:rsidP="0073475E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 xml:space="preserve">Краткое наименование </w:t>
      </w:r>
      <w:r w:rsidRPr="00F23851">
        <w:rPr>
          <w:rFonts w:ascii="Times New Roman" w:hAnsi="Times New Roman"/>
          <w:iCs/>
          <w:sz w:val="24"/>
          <w:szCs w:val="24"/>
        </w:rPr>
        <w:t xml:space="preserve">муниципальной </w:t>
      </w:r>
      <w:r w:rsidRPr="00F23851">
        <w:rPr>
          <w:rFonts w:ascii="Times New Roman" w:hAnsi="Times New Roman"/>
          <w:sz w:val="24"/>
          <w:szCs w:val="24"/>
        </w:rPr>
        <w:t>услуги: выдача архивных справок.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iCs/>
          <w:sz w:val="24"/>
          <w:szCs w:val="24"/>
        </w:rPr>
        <w:t xml:space="preserve">2.2. Муниципальная </w:t>
      </w:r>
      <w:r w:rsidRPr="00F23851">
        <w:rPr>
          <w:rFonts w:ascii="Times New Roman" w:hAnsi="Times New Roman"/>
          <w:sz w:val="24"/>
          <w:szCs w:val="24"/>
        </w:rPr>
        <w:t xml:space="preserve">услуга предоставляется </w:t>
      </w:r>
      <w:r w:rsidR="00FF53A4">
        <w:rPr>
          <w:rFonts w:ascii="Times New Roman" w:hAnsi="Times New Roman"/>
          <w:iCs/>
          <w:sz w:val="24"/>
          <w:szCs w:val="24"/>
        </w:rPr>
        <w:t>Местной А</w:t>
      </w:r>
      <w:r w:rsidRPr="00F23851">
        <w:rPr>
          <w:rFonts w:ascii="Times New Roman" w:hAnsi="Times New Roman"/>
          <w:iCs/>
          <w:sz w:val="24"/>
          <w:szCs w:val="24"/>
        </w:rPr>
        <w:t>дминистрацией.</w:t>
      </w:r>
    </w:p>
    <w:p w:rsidR="0073475E" w:rsidRPr="00F23851" w:rsidRDefault="0073475E" w:rsidP="0073475E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 xml:space="preserve">Предоставление </w:t>
      </w:r>
      <w:r w:rsidRPr="00F23851">
        <w:rPr>
          <w:rFonts w:ascii="Times New Roman" w:hAnsi="Times New Roman"/>
          <w:iCs/>
          <w:sz w:val="24"/>
          <w:szCs w:val="24"/>
        </w:rPr>
        <w:t xml:space="preserve">муниципальной </w:t>
      </w:r>
      <w:r w:rsidRPr="00F23851">
        <w:rPr>
          <w:rFonts w:ascii="Times New Roman" w:hAnsi="Times New Roman"/>
          <w:sz w:val="24"/>
          <w:szCs w:val="24"/>
        </w:rPr>
        <w:t xml:space="preserve">услуги осуществляется </w:t>
      </w:r>
      <w:r w:rsidR="00FF53A4">
        <w:rPr>
          <w:rFonts w:ascii="Times New Roman" w:hAnsi="Times New Roman"/>
          <w:iCs/>
          <w:sz w:val="24"/>
          <w:szCs w:val="24"/>
        </w:rPr>
        <w:t>Местной А</w:t>
      </w:r>
      <w:r w:rsidRPr="00F23851">
        <w:rPr>
          <w:rFonts w:ascii="Times New Roman" w:hAnsi="Times New Roman"/>
          <w:iCs/>
          <w:sz w:val="24"/>
          <w:szCs w:val="24"/>
        </w:rPr>
        <w:t>дминистрацией</w:t>
      </w:r>
      <w:r w:rsidRPr="00F23851">
        <w:rPr>
          <w:rFonts w:ascii="Times New Roman" w:hAnsi="Times New Roman"/>
          <w:sz w:val="24"/>
          <w:szCs w:val="24"/>
        </w:rPr>
        <w:t xml:space="preserve"> во взаимодействии с МФЦ.</w:t>
      </w:r>
    </w:p>
    <w:p w:rsidR="0073475E" w:rsidRPr="00F23851" w:rsidRDefault="00FF53A4" w:rsidP="0073475E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Должностным лицам Местной А</w:t>
      </w:r>
      <w:r w:rsidR="0073475E" w:rsidRPr="00F23851">
        <w:rPr>
          <w:rFonts w:ascii="Times New Roman" w:hAnsi="Times New Roman"/>
          <w:sz w:val="24"/>
          <w:szCs w:val="24"/>
        </w:rPr>
        <w:t xml:space="preserve">дминистрации запрещено требовать от заявителя осуществления действий, в том числе согласований, необходимых для получения </w:t>
      </w:r>
      <w:r w:rsidR="0073475E" w:rsidRPr="00F23851">
        <w:rPr>
          <w:rFonts w:ascii="Times New Roman" w:hAnsi="Times New Roman"/>
          <w:iCs/>
          <w:sz w:val="24"/>
          <w:szCs w:val="24"/>
        </w:rPr>
        <w:t xml:space="preserve">муниципальной </w:t>
      </w:r>
      <w:r w:rsidR="0073475E" w:rsidRPr="00F23851">
        <w:rPr>
          <w:rFonts w:ascii="Times New Roman" w:hAnsi="Times New Roman"/>
          <w:sz w:val="24"/>
          <w:szCs w:val="24"/>
        </w:rPr>
        <w:t>услуги и связанных с обращением в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F23851">
        <w:rPr>
          <w:rFonts w:ascii="Times New Roman" w:hAnsi="Times New Roman"/>
          <w:iCs/>
          <w:sz w:val="24"/>
          <w:szCs w:val="24"/>
        </w:rPr>
        <w:t>2.3. Результатом предоставления муниципальной услуги является:</w:t>
      </w:r>
    </w:p>
    <w:p w:rsidR="0073475E" w:rsidRPr="00E61280" w:rsidRDefault="0073475E" w:rsidP="00DB2CEC">
      <w:pPr>
        <w:pStyle w:val="af"/>
        <w:numPr>
          <w:ilvl w:val="0"/>
          <w:numId w:val="2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1280">
        <w:rPr>
          <w:rFonts w:ascii="Times New Roman" w:hAnsi="Times New Roman"/>
          <w:sz w:val="24"/>
          <w:szCs w:val="24"/>
        </w:rPr>
        <w:t xml:space="preserve">выдача заявителю </w:t>
      </w:r>
      <w:r w:rsidRPr="00E61280">
        <w:rPr>
          <w:rFonts w:ascii="Times New Roman" w:hAnsi="Times New Roman"/>
          <w:iCs/>
          <w:sz w:val="24"/>
          <w:szCs w:val="24"/>
        </w:rPr>
        <w:t>архивной сп</w:t>
      </w:r>
      <w:r w:rsidRPr="00E61280">
        <w:rPr>
          <w:rFonts w:ascii="Times New Roman" w:hAnsi="Times New Roman"/>
          <w:sz w:val="24"/>
          <w:szCs w:val="24"/>
        </w:rPr>
        <w:t>равки, архивной выписки, архивной копии на бумажном носителе;</w:t>
      </w:r>
    </w:p>
    <w:p w:rsidR="0073475E" w:rsidRPr="00E61280" w:rsidRDefault="0073475E" w:rsidP="00DB2CEC">
      <w:pPr>
        <w:pStyle w:val="af"/>
        <w:numPr>
          <w:ilvl w:val="0"/>
          <w:numId w:val="2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1280">
        <w:rPr>
          <w:rFonts w:ascii="Times New Roman" w:hAnsi="Times New Roman"/>
          <w:sz w:val="24"/>
          <w:szCs w:val="24"/>
        </w:rPr>
        <w:t>отказ в предоставлении муниципальной услуги в виде письма о невозможности исполнения запроса с указанием причин.</w:t>
      </w:r>
    </w:p>
    <w:p w:rsidR="0073475E" w:rsidRPr="00F23851" w:rsidRDefault="0073475E" w:rsidP="0073475E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iCs/>
          <w:sz w:val="24"/>
          <w:szCs w:val="24"/>
        </w:rPr>
        <w:t>Результат предоставления</w:t>
      </w:r>
      <w:r w:rsidRPr="00F23851">
        <w:rPr>
          <w:rFonts w:ascii="Times New Roman" w:hAnsi="Times New Roman"/>
          <w:sz w:val="24"/>
          <w:szCs w:val="24"/>
        </w:rPr>
        <w:t xml:space="preserve"> </w:t>
      </w:r>
      <w:r w:rsidRPr="00F23851">
        <w:rPr>
          <w:rFonts w:ascii="Times New Roman" w:hAnsi="Times New Roman"/>
          <w:iCs/>
          <w:sz w:val="24"/>
          <w:szCs w:val="24"/>
        </w:rPr>
        <w:t>муниципальной</w:t>
      </w:r>
      <w:r w:rsidRPr="00F23851">
        <w:rPr>
          <w:rFonts w:ascii="Times New Roman" w:hAnsi="Times New Roman"/>
          <w:sz w:val="24"/>
          <w:szCs w:val="24"/>
        </w:rPr>
        <w:t xml:space="preserve"> услуги выдается заявителю М</w:t>
      </w:r>
      <w:r w:rsidR="00FF53A4">
        <w:rPr>
          <w:rFonts w:ascii="Times New Roman" w:hAnsi="Times New Roman"/>
          <w:sz w:val="24"/>
          <w:szCs w:val="24"/>
        </w:rPr>
        <w:t>естной А</w:t>
      </w:r>
      <w:r w:rsidRPr="00F23851">
        <w:rPr>
          <w:rFonts w:ascii="Times New Roman" w:hAnsi="Times New Roman"/>
          <w:sz w:val="24"/>
          <w:szCs w:val="24"/>
        </w:rPr>
        <w:t>дминистрацией, МФЦ, направляется через отделения федеральной почтовой связи.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2.4. Сроки предоставления муниципальной услуги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Срок предоставления муниципальной услуги не должен превышать 23 рабочих дня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851">
        <w:rPr>
          <w:rFonts w:ascii="Times New Roman" w:hAnsi="Times New Roman"/>
          <w:sz w:val="24"/>
          <w:szCs w:val="24"/>
        </w:rPr>
        <w:t>с момента регистрации заявления.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2.5. Перечень нормативных правовых актов, регулирующих отношения, возникающие в связи с предоставлением муниципальной услуги:</w:t>
      </w:r>
    </w:p>
    <w:p w:rsidR="0073475E" w:rsidRPr="00E61280" w:rsidRDefault="0073475E" w:rsidP="00DB2CEC">
      <w:pPr>
        <w:pStyle w:val="af"/>
        <w:numPr>
          <w:ilvl w:val="0"/>
          <w:numId w:val="2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1280">
        <w:rPr>
          <w:rFonts w:ascii="Times New Roman" w:hAnsi="Times New Roman"/>
          <w:sz w:val="24"/>
          <w:szCs w:val="24"/>
        </w:rPr>
        <w:t>Конституция Российской Федерации принята всенародным голосованием 12.12.1993;</w:t>
      </w:r>
    </w:p>
    <w:p w:rsidR="0073475E" w:rsidRPr="00E61280" w:rsidRDefault="0073475E" w:rsidP="00DB2CEC">
      <w:pPr>
        <w:pStyle w:val="af"/>
        <w:numPr>
          <w:ilvl w:val="0"/>
          <w:numId w:val="2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1280">
        <w:rPr>
          <w:rFonts w:ascii="Times New Roman" w:hAnsi="Times New Roman"/>
          <w:sz w:val="24"/>
          <w:szCs w:val="24"/>
        </w:rPr>
        <w:t>Федеральный закон от 06.10.2003 № 131-ФЗ «Об общих принципах организации местного самоуправления в Российской Федерации»;</w:t>
      </w:r>
    </w:p>
    <w:p w:rsidR="0073475E" w:rsidRPr="00E61280" w:rsidRDefault="0073475E" w:rsidP="00DB2CEC">
      <w:pPr>
        <w:pStyle w:val="af"/>
        <w:numPr>
          <w:ilvl w:val="0"/>
          <w:numId w:val="2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E61280">
        <w:rPr>
          <w:rFonts w:ascii="Times New Roman" w:hAnsi="Times New Roman"/>
          <w:sz w:val="24"/>
          <w:szCs w:val="24"/>
        </w:rPr>
        <w:t xml:space="preserve">Федеральный </w:t>
      </w:r>
      <w:hyperlink r:id="rId9" w:history="1">
        <w:r w:rsidRPr="00E61280">
          <w:rPr>
            <w:rFonts w:ascii="Times New Roman" w:hAnsi="Times New Roman"/>
            <w:sz w:val="24"/>
            <w:szCs w:val="24"/>
          </w:rPr>
          <w:t>закон</w:t>
        </w:r>
      </w:hyperlink>
      <w:r w:rsidRPr="00E61280">
        <w:rPr>
          <w:rFonts w:ascii="Times New Roman" w:hAnsi="Times New Roman"/>
          <w:sz w:val="24"/>
          <w:szCs w:val="24"/>
        </w:rPr>
        <w:t xml:space="preserve"> от 27.07.2010 № 210-ФЗ «Об организации предоставления государственных и муниципальных услуг»;</w:t>
      </w:r>
    </w:p>
    <w:p w:rsidR="0073475E" w:rsidRPr="00E61280" w:rsidRDefault="0073475E" w:rsidP="00DB2CEC">
      <w:pPr>
        <w:pStyle w:val="af"/>
        <w:numPr>
          <w:ilvl w:val="0"/>
          <w:numId w:val="2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E61280">
        <w:rPr>
          <w:rFonts w:ascii="Times New Roman" w:hAnsi="Times New Roman"/>
          <w:sz w:val="24"/>
          <w:szCs w:val="24"/>
        </w:rPr>
        <w:t xml:space="preserve">Федеральный </w:t>
      </w:r>
      <w:hyperlink r:id="rId10" w:history="1">
        <w:r w:rsidRPr="00E61280">
          <w:rPr>
            <w:rFonts w:ascii="Times New Roman" w:hAnsi="Times New Roman"/>
            <w:sz w:val="24"/>
            <w:szCs w:val="24"/>
          </w:rPr>
          <w:t>закон</w:t>
        </w:r>
      </w:hyperlink>
      <w:r w:rsidRPr="00E61280">
        <w:rPr>
          <w:rFonts w:ascii="Times New Roman" w:hAnsi="Times New Roman"/>
          <w:sz w:val="24"/>
          <w:szCs w:val="24"/>
        </w:rPr>
        <w:t xml:space="preserve"> от 02.05.2006 № 59-ФЗ «О порядке рассмотрения обращений граждан Российской Федерации»;</w:t>
      </w:r>
    </w:p>
    <w:p w:rsidR="0073475E" w:rsidRPr="00E61280" w:rsidRDefault="0073475E" w:rsidP="00DB2CEC">
      <w:pPr>
        <w:pStyle w:val="af"/>
        <w:numPr>
          <w:ilvl w:val="0"/>
          <w:numId w:val="2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E61280">
        <w:rPr>
          <w:rFonts w:ascii="Times New Roman" w:hAnsi="Times New Roman"/>
          <w:sz w:val="24"/>
          <w:szCs w:val="24"/>
        </w:rPr>
        <w:t xml:space="preserve">Федеральный </w:t>
      </w:r>
      <w:hyperlink r:id="rId11" w:history="1">
        <w:r w:rsidRPr="00E61280">
          <w:rPr>
            <w:rFonts w:ascii="Times New Roman" w:hAnsi="Times New Roman"/>
            <w:sz w:val="24"/>
            <w:szCs w:val="24"/>
          </w:rPr>
          <w:t>закон</w:t>
        </w:r>
      </w:hyperlink>
      <w:r w:rsidRPr="00E61280">
        <w:rPr>
          <w:rFonts w:ascii="Times New Roman" w:hAnsi="Times New Roman"/>
          <w:sz w:val="24"/>
          <w:szCs w:val="24"/>
        </w:rPr>
        <w:t xml:space="preserve"> от 27.07.2006 № 152-ФЗ «О персональных данных»;</w:t>
      </w:r>
    </w:p>
    <w:p w:rsidR="0073475E" w:rsidRPr="00E61280" w:rsidRDefault="0073475E" w:rsidP="00DB2CEC">
      <w:pPr>
        <w:pStyle w:val="af"/>
        <w:numPr>
          <w:ilvl w:val="0"/>
          <w:numId w:val="2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1280">
        <w:rPr>
          <w:rFonts w:ascii="Times New Roman" w:hAnsi="Times New Roman"/>
          <w:sz w:val="24"/>
          <w:szCs w:val="24"/>
        </w:rPr>
        <w:t xml:space="preserve">Федеральный </w:t>
      </w:r>
      <w:hyperlink r:id="rId12" w:history="1">
        <w:r w:rsidRPr="00E61280">
          <w:rPr>
            <w:rFonts w:ascii="Times New Roman" w:hAnsi="Times New Roman"/>
            <w:sz w:val="24"/>
            <w:szCs w:val="24"/>
          </w:rPr>
          <w:t>закон</w:t>
        </w:r>
      </w:hyperlink>
      <w:r w:rsidRPr="00E61280">
        <w:rPr>
          <w:rFonts w:ascii="Times New Roman" w:hAnsi="Times New Roman"/>
          <w:sz w:val="24"/>
          <w:szCs w:val="24"/>
        </w:rPr>
        <w:t xml:space="preserve"> от 06.04.2011 № 63-ФЗ «Об электронной подписи»;</w:t>
      </w:r>
    </w:p>
    <w:p w:rsidR="0073475E" w:rsidRPr="00E61280" w:rsidRDefault="0073475E" w:rsidP="00DB2CEC">
      <w:pPr>
        <w:pStyle w:val="af"/>
        <w:numPr>
          <w:ilvl w:val="0"/>
          <w:numId w:val="2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1280">
        <w:rPr>
          <w:rFonts w:ascii="Times New Roman" w:hAnsi="Times New Roman"/>
          <w:sz w:val="24"/>
          <w:szCs w:val="24"/>
        </w:rPr>
        <w:t>Федеральный закон от 22.10.2004 № 125-ФЗ «Об архивном деле в Российской Федерации»;</w:t>
      </w:r>
    </w:p>
    <w:p w:rsidR="0073475E" w:rsidRPr="00E61280" w:rsidRDefault="0073475E" w:rsidP="00DB2CEC">
      <w:pPr>
        <w:pStyle w:val="af"/>
        <w:numPr>
          <w:ilvl w:val="0"/>
          <w:numId w:val="2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1280">
        <w:rPr>
          <w:rFonts w:ascii="Times New Roman" w:hAnsi="Times New Roman"/>
          <w:sz w:val="24"/>
          <w:szCs w:val="24"/>
        </w:rPr>
        <w:t>Закон Санкт-Петербурга от 23.09.2009 № 420-79 «Об организации местного самоуправления в Санкт-Петербурге»;</w:t>
      </w:r>
    </w:p>
    <w:p w:rsidR="0073475E" w:rsidRPr="00E61280" w:rsidRDefault="0073475E" w:rsidP="00DB2CEC">
      <w:pPr>
        <w:pStyle w:val="af"/>
        <w:numPr>
          <w:ilvl w:val="0"/>
          <w:numId w:val="2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1280">
        <w:rPr>
          <w:rFonts w:ascii="Times New Roman" w:hAnsi="Times New Roman"/>
          <w:sz w:val="24"/>
          <w:szCs w:val="24"/>
        </w:rPr>
        <w:t>Закон Санкт-Петербурга от 28.01.2009 № 23-16 «Об архивном деле в Санкт-Петербурге»;</w:t>
      </w:r>
    </w:p>
    <w:p w:rsidR="0073475E" w:rsidRPr="00E61280" w:rsidRDefault="0073475E" w:rsidP="00DB2CEC">
      <w:pPr>
        <w:pStyle w:val="af"/>
        <w:numPr>
          <w:ilvl w:val="0"/>
          <w:numId w:val="2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1280">
        <w:rPr>
          <w:rFonts w:ascii="Times New Roman" w:hAnsi="Times New Roman"/>
          <w:sz w:val="24"/>
          <w:szCs w:val="24"/>
        </w:rPr>
        <w:t>приказ Министерства культуры и массовых коммуникаций Российской Федерации от 18.01.2007 № 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наук»;</w:t>
      </w:r>
    </w:p>
    <w:p w:rsidR="0073475E" w:rsidRPr="00E61280" w:rsidRDefault="0073475E" w:rsidP="00DB2CEC">
      <w:pPr>
        <w:pStyle w:val="af"/>
        <w:numPr>
          <w:ilvl w:val="0"/>
          <w:numId w:val="2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1280">
        <w:rPr>
          <w:rFonts w:ascii="Times New Roman" w:hAnsi="Times New Roman"/>
          <w:sz w:val="24"/>
          <w:szCs w:val="24"/>
        </w:rPr>
        <w:t>постановление Правительства Санкт-Петербурга от 30.12.2009 № 1593 «О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в Санкт-Петербурге»;</w:t>
      </w:r>
    </w:p>
    <w:p w:rsidR="0073475E" w:rsidRPr="00E61280" w:rsidRDefault="0073475E" w:rsidP="00DB2CEC">
      <w:pPr>
        <w:pStyle w:val="af"/>
        <w:numPr>
          <w:ilvl w:val="0"/>
          <w:numId w:val="2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1280">
        <w:rPr>
          <w:rFonts w:ascii="Times New Roman" w:hAnsi="Times New Roman"/>
          <w:sz w:val="24"/>
          <w:szCs w:val="24"/>
        </w:rPr>
        <w:t>постановление Правительства Санкт-Петербурга от 07.06.2010 № 736 «О создании межведомственной автоматизированной информационной системы предоставления в Санкт-Петербурге государственных и муниципальных услуг в электронном виде»;</w:t>
      </w:r>
    </w:p>
    <w:p w:rsidR="0073475E" w:rsidRPr="00E61280" w:rsidRDefault="0073475E" w:rsidP="00DB2CEC">
      <w:pPr>
        <w:pStyle w:val="af"/>
        <w:numPr>
          <w:ilvl w:val="0"/>
          <w:numId w:val="2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1280">
        <w:rPr>
          <w:rFonts w:ascii="Times New Roman" w:hAnsi="Times New Roman"/>
          <w:sz w:val="24"/>
          <w:szCs w:val="24"/>
        </w:rPr>
        <w:t>постановление Правительства Санкт-Петербурга от 23.12.2011 № 1753 «О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и органами местного самоуправления в Санкт-Петербурге, 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(заказ)»;</w:t>
      </w:r>
    </w:p>
    <w:p w:rsidR="00FF53A4" w:rsidRDefault="00FF53A4" w:rsidP="00DB2CEC">
      <w:pPr>
        <w:pStyle w:val="af"/>
        <w:numPr>
          <w:ilvl w:val="0"/>
          <w:numId w:val="27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 внутригородского муниципального образования Санкт-Петербурга муниципальный округ Владимирский округ;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lastRenderedPageBreak/>
        <w:t>2.6. 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73475E" w:rsidRPr="00F23851" w:rsidRDefault="0073475E" w:rsidP="00DB2CEC">
      <w:pPr>
        <w:pStyle w:val="af"/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письменное заявление (по форме согласно приложению № 3 к настоящему Административному регламенту);</w:t>
      </w:r>
    </w:p>
    <w:p w:rsidR="0073475E" w:rsidRPr="00F23851" w:rsidRDefault="0073475E" w:rsidP="00DB2CEC">
      <w:pPr>
        <w:pStyle w:val="af"/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документ, удостоверяющий личность</w:t>
      </w:r>
      <w:r w:rsidRPr="00F23851">
        <w:rPr>
          <w:rStyle w:val="af1"/>
          <w:sz w:val="24"/>
          <w:szCs w:val="24"/>
        </w:rPr>
        <w:footnoteReference w:id="2"/>
      </w:r>
      <w:r w:rsidRPr="00F23851">
        <w:rPr>
          <w:rFonts w:ascii="Times New Roman" w:hAnsi="Times New Roman"/>
          <w:sz w:val="24"/>
          <w:szCs w:val="24"/>
        </w:rPr>
        <w:t>;</w:t>
      </w:r>
    </w:p>
    <w:p w:rsidR="0073475E" w:rsidRPr="00F23851" w:rsidRDefault="0073475E" w:rsidP="00DB2CEC">
      <w:pPr>
        <w:pStyle w:val="af"/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при обращении заявителя – юридического лица – документы, подтверждающие право действовать от имени юридического лица без доверенности;</w:t>
      </w:r>
    </w:p>
    <w:p w:rsidR="0073475E" w:rsidRPr="00F23851" w:rsidRDefault="0073475E" w:rsidP="00DB2CEC">
      <w:pPr>
        <w:pStyle w:val="af"/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при запросе информации, содержащей персональные данные третьих лиц – согласие на обработку персональных данных третьих лиц.</w:t>
      </w:r>
    </w:p>
    <w:p w:rsidR="0073475E" w:rsidRPr="00F23851" w:rsidRDefault="0073475E" w:rsidP="0073475E">
      <w:pPr>
        <w:pStyle w:val="af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При обращении представителя лица, имеющего право на получение муниципальной услуги, дополнительно представляются:</w:t>
      </w:r>
    </w:p>
    <w:p w:rsidR="0073475E" w:rsidRPr="00F23851" w:rsidRDefault="0073475E" w:rsidP="00DB2CEC">
      <w:pPr>
        <w:pStyle w:val="af"/>
        <w:numPr>
          <w:ilvl w:val="0"/>
          <w:numId w:val="2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паспорт либо иной документ, удостоверяющий личность представителя лица, имеющего право на получение муниципальной услуги;</w:t>
      </w:r>
    </w:p>
    <w:p w:rsidR="0073475E" w:rsidRPr="00F23851" w:rsidRDefault="0073475E" w:rsidP="00DB2CEC">
      <w:pPr>
        <w:pStyle w:val="af"/>
        <w:numPr>
          <w:ilvl w:val="0"/>
          <w:numId w:val="2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документы, подтверждающие полномочия представителя.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2.7. Исчерпывающий перечень документ</w:t>
      </w:r>
      <w:r>
        <w:rPr>
          <w:rFonts w:ascii="Times New Roman" w:hAnsi="Times New Roman"/>
          <w:sz w:val="24"/>
          <w:szCs w:val="24"/>
        </w:rPr>
        <w:t xml:space="preserve">ов, необходимых в соответствии </w:t>
      </w:r>
      <w:r w:rsidRPr="00F23851">
        <w:rPr>
          <w:rFonts w:ascii="Times New Roman" w:hAnsi="Times New Roman"/>
          <w:sz w:val="24"/>
          <w:szCs w:val="24"/>
        </w:rPr>
        <w:t>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федеральных органов исполнительной власти и органов государственных внебюджетных фондов, органов исполнительной власти субъектов Российской Федерации и органов местного самоуправления, подведомственных им организаций и иных организаций, и которые заявитель вправе представить, действующим законодательством не предусмотрен.</w:t>
      </w:r>
    </w:p>
    <w:p w:rsidR="0073475E" w:rsidRPr="00F23851" w:rsidRDefault="00FF53A4" w:rsidP="0073475E">
      <w:pPr>
        <w:pStyle w:val="af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 Должностным лицам Местной А</w:t>
      </w:r>
      <w:r w:rsidR="0073475E" w:rsidRPr="00F23851">
        <w:rPr>
          <w:rFonts w:ascii="Times New Roman" w:hAnsi="Times New Roman"/>
          <w:sz w:val="24"/>
          <w:szCs w:val="24"/>
        </w:rPr>
        <w:t>дм</w:t>
      </w:r>
      <w:r w:rsidR="0073475E">
        <w:rPr>
          <w:rFonts w:ascii="Times New Roman" w:hAnsi="Times New Roman"/>
          <w:sz w:val="24"/>
          <w:szCs w:val="24"/>
        </w:rPr>
        <w:t xml:space="preserve">инистрации запрещено требовать </w:t>
      </w:r>
      <w:r w:rsidR="0073475E" w:rsidRPr="00F23851">
        <w:rPr>
          <w:rFonts w:ascii="Times New Roman" w:hAnsi="Times New Roman"/>
          <w:sz w:val="24"/>
          <w:szCs w:val="24"/>
        </w:rPr>
        <w:t>от заявителя:</w:t>
      </w:r>
    </w:p>
    <w:p w:rsidR="0073475E" w:rsidRPr="00E61280" w:rsidRDefault="0073475E" w:rsidP="00DB2CEC">
      <w:pPr>
        <w:pStyle w:val="af"/>
        <w:numPr>
          <w:ilvl w:val="0"/>
          <w:numId w:val="3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1280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3475E" w:rsidRPr="00E61280" w:rsidRDefault="0073475E" w:rsidP="00DB2CEC">
      <w:pPr>
        <w:pStyle w:val="af"/>
        <w:numPr>
          <w:ilvl w:val="0"/>
          <w:numId w:val="3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1280">
        <w:rPr>
          <w:rFonts w:ascii="Times New Roman" w:hAnsi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муниципальную услугу, иных органов местного самоуправления, государственных органов и организаций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актами, за исключением документов, включенных в определенный статьей 7 Федерального закона от 27.07.2010 № 210-ФЗ «Об организации предоставления государственных и муниципальных услуг» перечень документов.</w:t>
      </w:r>
    </w:p>
    <w:p w:rsidR="0073475E" w:rsidRPr="00F23851" w:rsidRDefault="0073475E" w:rsidP="0073475E">
      <w:pPr>
        <w:pStyle w:val="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2.9. Исчерпывающий перечень оснований для отказа в приеме документов, необходимых для предоставления муниципальной услуги</w:t>
      </w:r>
    </w:p>
    <w:p w:rsidR="0073475E" w:rsidRPr="00F23851" w:rsidRDefault="0073475E" w:rsidP="007347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Оснований для отказа в приеме документов, необходимых для предоставления муниципальной услуги, действующим законодательством не предусмотрено.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lastRenderedPageBreak/>
        <w:t>2.10. Исчерпывающий перечень оснований для приостановления или отказа в предоставлении муниципальной услуги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2.10.1. Оснований для приостановления предоставления муниципальной услуги действующим законодательством не предусмотрено.</w:t>
      </w:r>
    </w:p>
    <w:p w:rsidR="0073475E" w:rsidRPr="00F23851" w:rsidRDefault="0073475E" w:rsidP="007347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2.10.2. Отказ в предоставлении муниципальной услуги возможен по следующим основаниям:</w:t>
      </w:r>
    </w:p>
    <w:p w:rsidR="0073475E" w:rsidRPr="00E61280" w:rsidRDefault="00FF53A4" w:rsidP="00DB2CEC">
      <w:pPr>
        <w:pStyle w:val="af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непредставление в Местную А</w:t>
      </w:r>
      <w:r w:rsidR="0073475E" w:rsidRPr="00E61280">
        <w:rPr>
          <w:rFonts w:ascii="Times New Roman" w:hAnsi="Times New Roman"/>
          <w:sz w:val="24"/>
          <w:szCs w:val="24"/>
        </w:rPr>
        <w:t>дминистрацию всех необходимых документов в соответствии с пунктом 2.6 настоящего Административного регламента;</w:t>
      </w:r>
    </w:p>
    <w:p w:rsidR="0073475E" w:rsidRPr="00E61280" w:rsidRDefault="0073475E" w:rsidP="00DB2CEC">
      <w:pPr>
        <w:pStyle w:val="af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1280">
        <w:rPr>
          <w:rFonts w:ascii="Times New Roman" w:hAnsi="Times New Roman"/>
          <w:sz w:val="24"/>
          <w:szCs w:val="24"/>
        </w:rPr>
        <w:t>отсутствие в запросе необходимой информации для его исполнения;</w:t>
      </w:r>
    </w:p>
    <w:p w:rsidR="0073475E" w:rsidRPr="00E61280" w:rsidRDefault="0073475E" w:rsidP="00DB2CEC">
      <w:pPr>
        <w:pStyle w:val="af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1280">
        <w:rPr>
          <w:rFonts w:ascii="Times New Roman" w:hAnsi="Times New Roman"/>
          <w:sz w:val="24"/>
          <w:szCs w:val="24"/>
          <w:lang w:eastAsia="ru-RU"/>
        </w:rPr>
        <w:t>отсутствие с</w:t>
      </w:r>
      <w:r w:rsidR="00FF53A4">
        <w:rPr>
          <w:rFonts w:ascii="Times New Roman" w:hAnsi="Times New Roman"/>
          <w:sz w:val="24"/>
          <w:szCs w:val="24"/>
          <w:lang w:eastAsia="ru-RU"/>
        </w:rPr>
        <w:t>ведений в распоряжении Местной А</w:t>
      </w:r>
      <w:r w:rsidRPr="00E61280">
        <w:rPr>
          <w:rFonts w:ascii="Times New Roman" w:hAnsi="Times New Roman"/>
          <w:sz w:val="24"/>
          <w:szCs w:val="24"/>
          <w:lang w:eastAsia="ru-RU"/>
        </w:rPr>
        <w:t>дминистрации, необходимых для исполнения запроса;</w:t>
      </w:r>
    </w:p>
    <w:p w:rsidR="0073475E" w:rsidRPr="00E61280" w:rsidRDefault="0073475E" w:rsidP="00DB2CEC">
      <w:pPr>
        <w:pStyle w:val="af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1280">
        <w:rPr>
          <w:rFonts w:ascii="Times New Roman" w:hAnsi="Times New Roman"/>
          <w:sz w:val="24"/>
          <w:szCs w:val="24"/>
        </w:rPr>
        <w:t>если запрос не может быть исполнен без разглашения сведений, составляющих государственную или иную охраняемую федеральным законом тайну.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2.11. Услуги, которые являются необходимыми и обязательными для предоставления муниципальной услуги, действующим законодательством не предусмотрены.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2.12. Пошлина или иная плата за предоставление муниципальной услуги не взимается.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2.13. 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услуги:</w:t>
      </w: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а) срок ожидания в очереди при подаче заявления и не</w:t>
      </w:r>
      <w:r w:rsidR="00FF53A4">
        <w:rPr>
          <w:rFonts w:ascii="Times New Roman" w:hAnsi="Times New Roman"/>
          <w:sz w:val="24"/>
          <w:szCs w:val="24"/>
        </w:rPr>
        <w:t>обходимых документов в Местной А</w:t>
      </w:r>
      <w:r w:rsidRPr="00F23851">
        <w:rPr>
          <w:rFonts w:ascii="Times New Roman" w:hAnsi="Times New Roman"/>
          <w:sz w:val="24"/>
          <w:szCs w:val="24"/>
        </w:rPr>
        <w:t>дминистрации не должен превышать пятнадцати минут;</w:t>
      </w: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 xml:space="preserve">б) срок ожидания в очереди при </w:t>
      </w:r>
      <w:r w:rsidR="00FF53A4">
        <w:rPr>
          <w:rFonts w:ascii="Times New Roman" w:hAnsi="Times New Roman"/>
          <w:sz w:val="24"/>
          <w:szCs w:val="24"/>
        </w:rPr>
        <w:t>получении документов в Местной А</w:t>
      </w:r>
      <w:r w:rsidRPr="00F23851">
        <w:rPr>
          <w:rFonts w:ascii="Times New Roman" w:hAnsi="Times New Roman"/>
          <w:sz w:val="24"/>
          <w:szCs w:val="24"/>
        </w:rPr>
        <w:t>дминистрации не должен превышать пятнадцати минут;</w:t>
      </w: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в) срок ожидания в очереди при подаче заявления и документов в МФЦ не должен превышать пятнадцати минут;</w:t>
      </w:r>
    </w:p>
    <w:p w:rsidR="0073475E" w:rsidRPr="00F23851" w:rsidRDefault="0073475E" w:rsidP="0073475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г) срок ожидания в очереди при получении документов в МФЦ не должен превышать пятнадцати минут.</w:t>
      </w:r>
    </w:p>
    <w:p w:rsidR="0073475E" w:rsidRPr="00F23851" w:rsidRDefault="0073475E" w:rsidP="0073475E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2.14. Срок и порядок регистрации запроса заявителя о предоставлении муниципальной услуги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2.14.1. При личном</w:t>
      </w:r>
      <w:r w:rsidR="00FF53A4">
        <w:rPr>
          <w:rFonts w:ascii="Times New Roman" w:hAnsi="Times New Roman"/>
          <w:sz w:val="24"/>
          <w:szCs w:val="24"/>
        </w:rPr>
        <w:t xml:space="preserve"> обращении заявителя в Местную А</w:t>
      </w:r>
      <w:r w:rsidRPr="00F23851">
        <w:rPr>
          <w:rFonts w:ascii="Times New Roman" w:hAnsi="Times New Roman"/>
          <w:sz w:val="24"/>
          <w:szCs w:val="24"/>
        </w:rPr>
        <w:t>дминистрацию регистрация запроса о предоставлении муниципальной услуги осу</w:t>
      </w:r>
      <w:r w:rsidR="00FF53A4">
        <w:rPr>
          <w:rFonts w:ascii="Times New Roman" w:hAnsi="Times New Roman"/>
          <w:sz w:val="24"/>
          <w:szCs w:val="24"/>
        </w:rPr>
        <w:t>ществляется работником Местной А</w:t>
      </w:r>
      <w:r w:rsidRPr="00F23851">
        <w:rPr>
          <w:rFonts w:ascii="Times New Roman" w:hAnsi="Times New Roman"/>
          <w:sz w:val="24"/>
          <w:szCs w:val="24"/>
        </w:rPr>
        <w:t>дминистрации в присутствии заявителя, которому выдается расписка с присвоенным регистрационным номером. Срок регистрации запроса заявителя о предоставлении муниципальной услуги составляет не более тридцати минут.</w:t>
      </w:r>
    </w:p>
    <w:p w:rsidR="0073475E" w:rsidRPr="00F23851" w:rsidRDefault="0073475E" w:rsidP="0073475E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Регистрация за</w:t>
      </w:r>
      <w:r w:rsidR="00FF53A4">
        <w:rPr>
          <w:rFonts w:ascii="Times New Roman" w:hAnsi="Times New Roman"/>
          <w:sz w:val="24"/>
          <w:szCs w:val="24"/>
        </w:rPr>
        <w:t>явления осуществляется Местной А</w:t>
      </w:r>
      <w:r w:rsidRPr="00F23851">
        <w:rPr>
          <w:rFonts w:ascii="Times New Roman" w:hAnsi="Times New Roman"/>
          <w:sz w:val="24"/>
          <w:szCs w:val="24"/>
        </w:rPr>
        <w:t>дминистрацией в течение одного рабочего дня с момента получения Местной</w:t>
      </w:r>
      <w:r w:rsidR="00FF53A4">
        <w:rPr>
          <w:rFonts w:ascii="Times New Roman" w:hAnsi="Times New Roman"/>
          <w:sz w:val="24"/>
          <w:szCs w:val="24"/>
        </w:rPr>
        <w:t xml:space="preserve"> А</w:t>
      </w:r>
      <w:r w:rsidRPr="00F23851">
        <w:rPr>
          <w:rFonts w:ascii="Times New Roman" w:hAnsi="Times New Roman"/>
          <w:sz w:val="24"/>
          <w:szCs w:val="24"/>
        </w:rPr>
        <w:t>дминистрацией документов, указанных в пункте 2.6 настоящего Административного регламента, в форме электронного документа или документа на бумажном носителе.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2.14.2. При личном обращении заявителя в МФЦ запрос о предоставлении муниципальной услуги регистрируется работником МФЦ в присутствии заявителя, которому выдается расписка с регистрационным номером, присвоенным межведомственной автоматизированной информац</w:t>
      </w:r>
      <w:r>
        <w:rPr>
          <w:rFonts w:ascii="Times New Roman" w:hAnsi="Times New Roman"/>
          <w:sz w:val="24"/>
          <w:szCs w:val="24"/>
        </w:rPr>
        <w:t xml:space="preserve">ионной системой предоставления </w:t>
      </w:r>
      <w:r w:rsidRPr="00F23851">
        <w:rPr>
          <w:rFonts w:ascii="Times New Roman" w:hAnsi="Times New Roman"/>
          <w:sz w:val="24"/>
          <w:szCs w:val="24"/>
        </w:rPr>
        <w:t>в Санкт-Петербурге государственных и муниципальных услуг в электронном виде.</w:t>
      </w: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Срок регистрации запроса заявителя о предо</w:t>
      </w:r>
      <w:r>
        <w:rPr>
          <w:rFonts w:ascii="Times New Roman" w:hAnsi="Times New Roman"/>
          <w:sz w:val="24"/>
          <w:szCs w:val="24"/>
        </w:rPr>
        <w:t xml:space="preserve">ставлении муниципальной услуги </w:t>
      </w:r>
      <w:r w:rsidRPr="00F23851">
        <w:rPr>
          <w:rFonts w:ascii="Times New Roman" w:hAnsi="Times New Roman"/>
          <w:sz w:val="24"/>
          <w:szCs w:val="24"/>
        </w:rPr>
        <w:t>в МФЦ составляет не более пятнадцати минут.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2.15. Требования к помещениям, в которых предоставляются муниципальные услуги,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Муниципальная услуга предос</w:t>
      </w:r>
      <w:r w:rsidR="00FF53A4">
        <w:rPr>
          <w:rFonts w:ascii="Times New Roman" w:hAnsi="Times New Roman"/>
          <w:sz w:val="24"/>
          <w:szCs w:val="24"/>
        </w:rPr>
        <w:t>тавляется в помещениях Местной А</w:t>
      </w:r>
      <w:r w:rsidRPr="00F23851">
        <w:rPr>
          <w:rFonts w:ascii="Times New Roman" w:hAnsi="Times New Roman"/>
          <w:sz w:val="24"/>
          <w:szCs w:val="24"/>
        </w:rPr>
        <w:t>дминистрации и МФЦ. Помещения, в которых предоставляются муниципальные услуги, место ожидания, должны иметь площади, преду</w:t>
      </w:r>
      <w:r>
        <w:rPr>
          <w:rFonts w:ascii="Times New Roman" w:hAnsi="Times New Roman"/>
          <w:sz w:val="24"/>
          <w:szCs w:val="24"/>
        </w:rPr>
        <w:t xml:space="preserve">смотренные санитарными нормами </w:t>
      </w:r>
      <w:r w:rsidRPr="00F23851">
        <w:rPr>
          <w:rFonts w:ascii="Times New Roman" w:hAnsi="Times New Roman"/>
          <w:sz w:val="24"/>
          <w:szCs w:val="24"/>
        </w:rPr>
        <w:t>и требованиями к рабочим (офисным) помещениям,</w:t>
      </w:r>
      <w:r>
        <w:rPr>
          <w:rFonts w:ascii="Times New Roman" w:hAnsi="Times New Roman"/>
          <w:sz w:val="24"/>
          <w:szCs w:val="24"/>
        </w:rPr>
        <w:t xml:space="preserve"> где оборудованы рабочие места </w:t>
      </w:r>
      <w:r w:rsidRPr="00F23851">
        <w:rPr>
          <w:rFonts w:ascii="Times New Roman" w:hAnsi="Times New Roman"/>
          <w:sz w:val="24"/>
          <w:szCs w:val="24"/>
        </w:rPr>
        <w:t xml:space="preserve">с использованием персональных компьютеров и копировальной техники, и места для приема посетителей, а также должны быть оборудованы стульями и столами, иметь писчие принадлежности (карандаши, авторучки, бумагу) для </w:t>
      </w:r>
      <w:r w:rsidRPr="00F23851">
        <w:rPr>
          <w:rFonts w:ascii="Times New Roman" w:hAnsi="Times New Roman"/>
          <w:sz w:val="24"/>
          <w:szCs w:val="24"/>
        </w:rPr>
        <w:lastRenderedPageBreak/>
        <w:t>заполнения запросов о предоставлении муниципальной услуги и производству вспомогательных записей (памяток, пояснений), стендами, на которых должна быть размещена информация, указанная в пункте 1.3 настоящего Административного регламента.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Помещения МФЦ должны отвечать основным положениям стандарта комфортности.</w:t>
      </w:r>
    </w:p>
    <w:p w:rsidR="0073475E" w:rsidRPr="00F23851" w:rsidRDefault="0073475E" w:rsidP="0073475E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2.16. Показатели доступности и качества муниципальной услуги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2.16.1. Количество взаимодействий заявит</w:t>
      </w:r>
      <w:r w:rsidR="00FF53A4">
        <w:rPr>
          <w:rFonts w:ascii="Times New Roman" w:hAnsi="Times New Roman"/>
          <w:sz w:val="24"/>
          <w:szCs w:val="24"/>
        </w:rPr>
        <w:t>еля с Местной А</w:t>
      </w:r>
      <w:r w:rsidRPr="00F23851">
        <w:rPr>
          <w:rFonts w:ascii="Times New Roman" w:hAnsi="Times New Roman"/>
          <w:sz w:val="24"/>
          <w:szCs w:val="24"/>
        </w:rPr>
        <w:t>дминистрацией либо МФЦ – не более двух.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2.16.2. Продолжительность взаимодействий должностных лиц при предоставлении муниципальной услуги указан</w:t>
      </w:r>
      <w:r>
        <w:rPr>
          <w:rFonts w:ascii="Times New Roman" w:hAnsi="Times New Roman"/>
          <w:sz w:val="24"/>
          <w:szCs w:val="24"/>
        </w:rPr>
        <w:t>а</w:t>
      </w:r>
      <w:r w:rsidRPr="00F23851">
        <w:rPr>
          <w:rFonts w:ascii="Times New Roman" w:hAnsi="Times New Roman"/>
          <w:sz w:val="24"/>
          <w:szCs w:val="24"/>
        </w:rPr>
        <w:t xml:space="preserve"> в разделе </w:t>
      </w:r>
      <w:r w:rsidRPr="00F23851">
        <w:rPr>
          <w:rFonts w:ascii="Times New Roman" w:hAnsi="Times New Roman"/>
          <w:sz w:val="24"/>
          <w:szCs w:val="24"/>
          <w:lang w:val="en-US"/>
        </w:rPr>
        <w:t>III</w:t>
      </w:r>
      <w:r w:rsidRPr="00F23851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2.16.3. Способы предоставления муниципальной услуги заявителю:</w:t>
      </w:r>
    </w:p>
    <w:p w:rsidR="0073475E" w:rsidRPr="00F23851" w:rsidRDefault="0073475E" w:rsidP="00DB2CEC">
      <w:pPr>
        <w:pStyle w:val="ab"/>
        <w:numPr>
          <w:ilvl w:val="0"/>
          <w:numId w:val="32"/>
        </w:numPr>
        <w:shd w:val="clear" w:color="auto" w:fill="FFFFFF"/>
        <w:tabs>
          <w:tab w:val="left" w:pos="851"/>
          <w:tab w:val="left" w:pos="1560"/>
        </w:tabs>
        <w:ind w:left="0" w:firstLine="567"/>
        <w:rPr>
          <w:rFonts w:eastAsia="Calibri"/>
          <w:lang w:eastAsia="en-US"/>
        </w:rPr>
      </w:pPr>
      <w:r w:rsidRPr="00F23851">
        <w:rPr>
          <w:rFonts w:eastAsia="Calibri"/>
          <w:lang w:eastAsia="en-US"/>
        </w:rPr>
        <w:t xml:space="preserve">непосредственно при посещении </w:t>
      </w:r>
      <w:r w:rsidR="00FF53A4">
        <w:t>Местной А</w:t>
      </w:r>
      <w:r w:rsidRPr="00F23851">
        <w:t>дминистрации</w:t>
      </w:r>
      <w:r w:rsidRPr="00F23851">
        <w:rPr>
          <w:rFonts w:eastAsia="Calibri"/>
          <w:lang w:eastAsia="en-US"/>
        </w:rPr>
        <w:t>;</w:t>
      </w:r>
    </w:p>
    <w:p w:rsidR="0073475E" w:rsidRPr="00F23851" w:rsidRDefault="0073475E" w:rsidP="00DB2CEC">
      <w:pPr>
        <w:pStyle w:val="ab"/>
        <w:numPr>
          <w:ilvl w:val="0"/>
          <w:numId w:val="32"/>
        </w:numPr>
        <w:shd w:val="clear" w:color="auto" w:fill="FFFFFF"/>
        <w:tabs>
          <w:tab w:val="left" w:pos="851"/>
          <w:tab w:val="left" w:pos="1560"/>
        </w:tabs>
        <w:ind w:left="0" w:firstLine="567"/>
        <w:rPr>
          <w:rFonts w:eastAsia="Calibri"/>
          <w:lang w:eastAsia="en-US"/>
        </w:rPr>
      </w:pPr>
      <w:r w:rsidRPr="00F23851">
        <w:t xml:space="preserve">посредством </w:t>
      </w:r>
      <w:r w:rsidRPr="00F23851">
        <w:rPr>
          <w:rFonts w:eastAsia="Calibri"/>
          <w:lang w:eastAsia="en-US"/>
        </w:rPr>
        <w:t>МФЦ.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 xml:space="preserve">2.16.4. Способы информирования заявителя о результатах предоставления или приостановлении муниципальной услуги: по телефону, по электронной почте, в письменном виде. 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Способ информирования заявителя о результатах предоставления или приостановлении муниципальной услуги указывается в заявлении.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2.16.5. Количество документов, необходимых для предоставления заявителем в целях получения муниципальной услуги – два.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2.16.6.</w:t>
      </w:r>
      <w:r w:rsidR="00FF53A4">
        <w:rPr>
          <w:rFonts w:ascii="Times New Roman" w:hAnsi="Times New Roman"/>
          <w:sz w:val="24"/>
          <w:szCs w:val="24"/>
        </w:rPr>
        <w:t> Осуществление Местной А</w:t>
      </w:r>
      <w:r w:rsidRPr="00F23851">
        <w:rPr>
          <w:rFonts w:ascii="Times New Roman" w:hAnsi="Times New Roman"/>
          <w:sz w:val="24"/>
          <w:szCs w:val="24"/>
        </w:rPr>
        <w:t>дминистрацией межведомственного взаимодействия при предоставлении муниципальной услуги не предусмотрено.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2.16.7. Срок предоставления муниципальной услуги не должен превышать 23 рабочих дня с момента регистрации заявления</w:t>
      </w:r>
      <w:r w:rsidRPr="00F23851">
        <w:rPr>
          <w:rStyle w:val="af2"/>
          <w:sz w:val="24"/>
          <w:szCs w:val="24"/>
        </w:rPr>
        <w:t>.</w:t>
      </w:r>
    </w:p>
    <w:p w:rsidR="0073475E" w:rsidRPr="00F23851" w:rsidRDefault="0073475E" w:rsidP="0073475E">
      <w:pPr>
        <w:pStyle w:val="ab"/>
        <w:shd w:val="clear" w:color="auto" w:fill="FFFFFF"/>
        <w:tabs>
          <w:tab w:val="left" w:pos="1134"/>
          <w:tab w:val="left" w:pos="1560"/>
        </w:tabs>
        <w:ind w:firstLine="567"/>
        <w:rPr>
          <w:rFonts w:eastAsia="Calibri"/>
          <w:lang w:eastAsia="en-US"/>
        </w:rPr>
      </w:pPr>
      <w:r w:rsidRPr="00F23851">
        <w:rPr>
          <w:rFonts w:eastAsia="Calibri"/>
          <w:lang w:eastAsia="en-US"/>
        </w:rPr>
        <w:t xml:space="preserve">2.17. Особенности предоставления </w:t>
      </w:r>
      <w:r w:rsidRPr="00F23851">
        <w:t xml:space="preserve">муниципальной </w:t>
      </w:r>
      <w:r w:rsidRPr="00F23851">
        <w:rPr>
          <w:rFonts w:eastAsia="Calibri"/>
          <w:lang w:eastAsia="en-US"/>
        </w:rPr>
        <w:t>услуги в МФЦ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Прием документов и выдача результата предоставления муниципальной услуги могут быть осуществлены посредством МФЦ.</w:t>
      </w:r>
    </w:p>
    <w:p w:rsidR="0073475E" w:rsidRPr="00F23851" w:rsidRDefault="0073475E" w:rsidP="0073475E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Места нахождения и графики работы МФЦ приведены в приложении № 2 к настоящему Административному регламенту, а также размещены на Портале.</w:t>
      </w:r>
    </w:p>
    <w:p w:rsidR="0073475E" w:rsidRPr="00F23851" w:rsidRDefault="0073475E" w:rsidP="0073475E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Центр телефонного обслуживания МФЦ – 573-90-00.</w:t>
      </w:r>
    </w:p>
    <w:p w:rsidR="0073475E" w:rsidRPr="00F23851" w:rsidRDefault="0073475E" w:rsidP="0073475E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 xml:space="preserve">Адрес сайта и электронной почты: </w:t>
      </w:r>
      <w:proofErr w:type="spellStart"/>
      <w:r w:rsidRPr="00F23851">
        <w:rPr>
          <w:rFonts w:ascii="Times New Roman" w:hAnsi="Times New Roman"/>
          <w:sz w:val="24"/>
          <w:szCs w:val="24"/>
        </w:rPr>
        <w:t>www.gu.spb.ru</w:t>
      </w:r>
      <w:proofErr w:type="spellEnd"/>
      <w:r w:rsidRPr="00F23851">
        <w:rPr>
          <w:rFonts w:ascii="Times New Roman" w:hAnsi="Times New Roman"/>
          <w:sz w:val="24"/>
          <w:szCs w:val="24"/>
        </w:rPr>
        <w:t>/</w:t>
      </w:r>
      <w:proofErr w:type="spellStart"/>
      <w:r w:rsidRPr="00F23851">
        <w:rPr>
          <w:rFonts w:ascii="Times New Roman" w:hAnsi="Times New Roman"/>
          <w:sz w:val="24"/>
          <w:szCs w:val="24"/>
        </w:rPr>
        <w:t>mfc</w:t>
      </w:r>
      <w:proofErr w:type="spellEnd"/>
      <w:r w:rsidRPr="00F238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851">
        <w:rPr>
          <w:rFonts w:ascii="Times New Roman" w:hAnsi="Times New Roman"/>
          <w:sz w:val="24"/>
          <w:szCs w:val="24"/>
        </w:rPr>
        <w:t>e-mail</w:t>
      </w:r>
      <w:proofErr w:type="spellEnd"/>
      <w:r w:rsidRPr="00F2385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23851">
        <w:rPr>
          <w:rFonts w:ascii="Times New Roman" w:hAnsi="Times New Roman"/>
          <w:sz w:val="24"/>
          <w:szCs w:val="24"/>
        </w:rPr>
        <w:t>knz@mfcspb.ru</w:t>
      </w:r>
      <w:proofErr w:type="spellEnd"/>
      <w:r w:rsidRPr="00F23851">
        <w:rPr>
          <w:rFonts w:ascii="Times New Roman" w:hAnsi="Times New Roman"/>
          <w:sz w:val="24"/>
          <w:szCs w:val="24"/>
        </w:rPr>
        <w:t>.</w:t>
      </w:r>
    </w:p>
    <w:p w:rsidR="0073475E" w:rsidRPr="00F23851" w:rsidRDefault="0073475E" w:rsidP="0073475E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При предоставлении муниципальной услуги подразделения МФЦ осуществляют:</w:t>
      </w:r>
    </w:p>
    <w:p w:rsidR="0073475E" w:rsidRPr="008852BA" w:rsidRDefault="0073475E" w:rsidP="00DB2CEC">
      <w:pPr>
        <w:pStyle w:val="af"/>
        <w:numPr>
          <w:ilvl w:val="0"/>
          <w:numId w:val="33"/>
        </w:numPr>
        <w:shd w:val="clear" w:color="auto" w:fill="FFFFFF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52BA">
        <w:rPr>
          <w:rFonts w:ascii="Times New Roman" w:hAnsi="Times New Roman"/>
          <w:sz w:val="24"/>
          <w:szCs w:val="24"/>
        </w:rPr>
        <w:t xml:space="preserve">взаимодействие </w:t>
      </w:r>
      <w:r w:rsidR="00FF53A4">
        <w:rPr>
          <w:rFonts w:ascii="Times New Roman" w:hAnsi="Times New Roman"/>
          <w:sz w:val="24"/>
          <w:szCs w:val="24"/>
        </w:rPr>
        <w:t>с Местной А</w:t>
      </w:r>
      <w:r w:rsidRPr="008852BA">
        <w:rPr>
          <w:rFonts w:ascii="Times New Roman" w:hAnsi="Times New Roman"/>
          <w:sz w:val="24"/>
          <w:szCs w:val="24"/>
        </w:rPr>
        <w:t>дминистрацией в рамках заключенных соглашений о взаимодействии;</w:t>
      </w:r>
    </w:p>
    <w:p w:rsidR="0073475E" w:rsidRPr="008852BA" w:rsidRDefault="0073475E" w:rsidP="00DB2CEC">
      <w:pPr>
        <w:pStyle w:val="af"/>
        <w:numPr>
          <w:ilvl w:val="0"/>
          <w:numId w:val="33"/>
        </w:numPr>
        <w:shd w:val="clear" w:color="auto" w:fill="FFFFFF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52BA">
        <w:rPr>
          <w:rFonts w:ascii="Times New Roman" w:hAnsi="Times New Roman"/>
          <w:sz w:val="24"/>
          <w:szCs w:val="24"/>
        </w:rPr>
        <w:t>информирование граждан и организаций по вопросам предоставления муниципальных услуг;</w:t>
      </w:r>
    </w:p>
    <w:p w:rsidR="0073475E" w:rsidRPr="008852BA" w:rsidRDefault="0073475E" w:rsidP="00DB2CEC">
      <w:pPr>
        <w:pStyle w:val="af"/>
        <w:numPr>
          <w:ilvl w:val="0"/>
          <w:numId w:val="33"/>
        </w:numPr>
        <w:shd w:val="clear" w:color="auto" w:fill="FFFFFF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52BA">
        <w:rPr>
          <w:rFonts w:ascii="Times New Roman" w:hAnsi="Times New Roman"/>
          <w:sz w:val="24"/>
          <w:szCs w:val="24"/>
        </w:rPr>
        <w:t>прием и выдачу документов, необходимых для предоставления муниципальных услуг или являющихся результатом предоставления муниципальных услуг;</w:t>
      </w:r>
    </w:p>
    <w:p w:rsidR="0073475E" w:rsidRPr="008852BA" w:rsidRDefault="0073475E" w:rsidP="00DB2CEC">
      <w:pPr>
        <w:pStyle w:val="af"/>
        <w:numPr>
          <w:ilvl w:val="0"/>
          <w:numId w:val="33"/>
        </w:numPr>
        <w:shd w:val="clear" w:color="auto" w:fill="FFFFFF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52BA">
        <w:rPr>
          <w:rFonts w:ascii="Times New Roman" w:hAnsi="Times New Roman"/>
          <w:sz w:val="24"/>
          <w:szCs w:val="24"/>
        </w:rPr>
        <w:t>обработку персональных данных, связанных с предоставлением муниципальных услуг.</w:t>
      </w: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В случ</w:t>
      </w:r>
      <w:r w:rsidR="00FF53A4">
        <w:rPr>
          <w:rFonts w:ascii="Times New Roman" w:hAnsi="Times New Roman"/>
          <w:sz w:val="24"/>
          <w:szCs w:val="24"/>
        </w:rPr>
        <w:t>ае подачи документов в Местную А</w:t>
      </w:r>
      <w:r w:rsidRPr="00F23851">
        <w:rPr>
          <w:rFonts w:ascii="Times New Roman" w:hAnsi="Times New Roman"/>
          <w:sz w:val="24"/>
          <w:szCs w:val="24"/>
        </w:rPr>
        <w:t>дминистрацию посредством МФЦ работник МФЦ, осуществляющий прием документов, представленных для получения муниципальной услуги, выполняет следующие действия:</w:t>
      </w:r>
    </w:p>
    <w:p w:rsidR="0073475E" w:rsidRPr="008852BA" w:rsidRDefault="0073475E" w:rsidP="00DB2CEC">
      <w:pPr>
        <w:pStyle w:val="af"/>
        <w:numPr>
          <w:ilvl w:val="0"/>
          <w:numId w:val="3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52BA">
        <w:rPr>
          <w:rFonts w:ascii="Times New Roman" w:hAnsi="Times New Roman"/>
          <w:sz w:val="24"/>
          <w:szCs w:val="24"/>
        </w:rPr>
        <w:t>определяет предмет обращения;</w:t>
      </w:r>
    </w:p>
    <w:p w:rsidR="0073475E" w:rsidRPr="008852BA" w:rsidRDefault="0073475E" w:rsidP="00DB2CEC">
      <w:pPr>
        <w:pStyle w:val="af"/>
        <w:numPr>
          <w:ilvl w:val="0"/>
          <w:numId w:val="3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52BA">
        <w:rPr>
          <w:rFonts w:ascii="Times New Roman" w:hAnsi="Times New Roman"/>
          <w:sz w:val="24"/>
          <w:szCs w:val="24"/>
        </w:rPr>
        <w:t>устанавливает личность гражданина и его полномочия;</w:t>
      </w:r>
    </w:p>
    <w:p w:rsidR="0073475E" w:rsidRPr="008852BA" w:rsidRDefault="0073475E" w:rsidP="00DB2CEC">
      <w:pPr>
        <w:pStyle w:val="af"/>
        <w:numPr>
          <w:ilvl w:val="0"/>
          <w:numId w:val="3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52BA">
        <w:rPr>
          <w:rFonts w:ascii="Times New Roman" w:hAnsi="Times New Roman"/>
          <w:sz w:val="24"/>
          <w:szCs w:val="24"/>
        </w:rPr>
        <w:t>проводит проверку соответствия документов требованиям, указанным в пункте 2.6 настоящего Административного регламента;</w:t>
      </w:r>
    </w:p>
    <w:p w:rsidR="0073475E" w:rsidRPr="008852BA" w:rsidRDefault="0073475E" w:rsidP="00DB2CEC">
      <w:pPr>
        <w:pStyle w:val="af"/>
        <w:numPr>
          <w:ilvl w:val="0"/>
          <w:numId w:val="34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52BA">
        <w:rPr>
          <w:rFonts w:ascii="Times New Roman" w:hAnsi="Times New Roman"/>
          <w:sz w:val="24"/>
          <w:szCs w:val="24"/>
        </w:rPr>
        <w:t>консультирует гражданина о порядке оформления заявления и проверяет правильность его оформления. По просьбе гражданина, не способного по состоянию здоровья либо в силу иных причин собственноручно оформить заявление, заявление может быть оформлено работником МФЦ, осуществляющим прием документов, о чем на заявлении делается соответствующая запись;</w:t>
      </w:r>
    </w:p>
    <w:p w:rsidR="0073475E" w:rsidRPr="008852BA" w:rsidRDefault="0073475E" w:rsidP="00DB2CEC">
      <w:pPr>
        <w:pStyle w:val="af"/>
        <w:numPr>
          <w:ilvl w:val="0"/>
          <w:numId w:val="3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52BA">
        <w:rPr>
          <w:rFonts w:ascii="Times New Roman" w:hAnsi="Times New Roman"/>
          <w:sz w:val="24"/>
          <w:szCs w:val="24"/>
        </w:rPr>
        <w:t>определяет способ информировани</w:t>
      </w:r>
      <w:r w:rsidR="00FF53A4">
        <w:rPr>
          <w:rFonts w:ascii="Times New Roman" w:hAnsi="Times New Roman"/>
          <w:sz w:val="24"/>
          <w:szCs w:val="24"/>
        </w:rPr>
        <w:t>я заявителя о принятом Местной А</w:t>
      </w:r>
      <w:r w:rsidRPr="008852BA">
        <w:rPr>
          <w:rFonts w:ascii="Times New Roman" w:hAnsi="Times New Roman"/>
          <w:sz w:val="24"/>
          <w:szCs w:val="24"/>
        </w:rPr>
        <w:t xml:space="preserve">дминистрацией решении по предоставлению муниципальной услуги (в устной либо письменной форме, в том </w:t>
      </w:r>
      <w:r w:rsidRPr="008852BA">
        <w:rPr>
          <w:rFonts w:ascii="Times New Roman" w:hAnsi="Times New Roman"/>
          <w:sz w:val="24"/>
          <w:szCs w:val="24"/>
        </w:rPr>
        <w:lastRenderedPageBreak/>
        <w:t>числе через МФЦ, в случае желания заявителя получить ответ через МФЦ), о чем на заявлении делается соответствующая запись;</w:t>
      </w:r>
    </w:p>
    <w:p w:rsidR="0073475E" w:rsidRPr="008852BA" w:rsidRDefault="0073475E" w:rsidP="00DB2CEC">
      <w:pPr>
        <w:pStyle w:val="af"/>
        <w:numPr>
          <w:ilvl w:val="0"/>
          <w:numId w:val="3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52BA">
        <w:rPr>
          <w:rFonts w:ascii="Times New Roman" w:hAnsi="Times New Roman"/>
          <w:sz w:val="24"/>
          <w:szCs w:val="24"/>
        </w:rPr>
        <w:t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73475E" w:rsidRPr="008852BA" w:rsidRDefault="0073475E" w:rsidP="00DB2CEC">
      <w:pPr>
        <w:pStyle w:val="af"/>
        <w:numPr>
          <w:ilvl w:val="0"/>
          <w:numId w:val="3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52BA">
        <w:rPr>
          <w:rFonts w:ascii="Times New Roman" w:hAnsi="Times New Roman"/>
          <w:sz w:val="24"/>
          <w:szCs w:val="24"/>
        </w:rPr>
        <w:t>заверяет электронное дело своей электронной подписью;</w:t>
      </w:r>
    </w:p>
    <w:p w:rsidR="0073475E" w:rsidRPr="008852BA" w:rsidRDefault="0073475E" w:rsidP="00DB2CEC">
      <w:pPr>
        <w:pStyle w:val="af"/>
        <w:numPr>
          <w:ilvl w:val="0"/>
          <w:numId w:val="3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52BA">
        <w:rPr>
          <w:rFonts w:ascii="Times New Roman" w:hAnsi="Times New Roman"/>
          <w:sz w:val="24"/>
          <w:szCs w:val="24"/>
        </w:rPr>
        <w:t>направляет заявление, копии документов и реестр докуме</w:t>
      </w:r>
      <w:r w:rsidR="00FF53A4">
        <w:rPr>
          <w:rFonts w:ascii="Times New Roman" w:hAnsi="Times New Roman"/>
          <w:sz w:val="24"/>
          <w:szCs w:val="24"/>
        </w:rPr>
        <w:t>нтов в Местную А</w:t>
      </w:r>
      <w:r w:rsidRPr="008852BA">
        <w:rPr>
          <w:rFonts w:ascii="Times New Roman" w:hAnsi="Times New Roman"/>
          <w:sz w:val="24"/>
          <w:szCs w:val="24"/>
        </w:rPr>
        <w:t>дминистрацию:</w:t>
      </w:r>
    </w:p>
    <w:p w:rsidR="0073475E" w:rsidRPr="008852BA" w:rsidRDefault="0073475E" w:rsidP="00DB2CEC">
      <w:pPr>
        <w:pStyle w:val="af"/>
        <w:numPr>
          <w:ilvl w:val="0"/>
          <w:numId w:val="3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52BA">
        <w:rPr>
          <w:rFonts w:ascii="Times New Roman" w:hAnsi="Times New Roman"/>
          <w:sz w:val="24"/>
          <w:szCs w:val="24"/>
        </w:rPr>
        <w:t>в электронном виде (в составе пакетов электронных дел) в течение одного рабочего дня со дня обращения заявителя в МФЦ;</w:t>
      </w:r>
    </w:p>
    <w:p w:rsidR="0073475E" w:rsidRPr="008852BA" w:rsidRDefault="0073475E" w:rsidP="00DB2CEC">
      <w:pPr>
        <w:pStyle w:val="af"/>
        <w:numPr>
          <w:ilvl w:val="0"/>
          <w:numId w:val="3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52BA">
        <w:rPr>
          <w:rFonts w:ascii="Times New Roman" w:hAnsi="Times New Roman"/>
          <w:sz w:val="24"/>
          <w:szCs w:val="24"/>
        </w:rPr>
        <w:t>на бумажных носителях (в случае необходимости обязательного предоставления оригиналов документов) – в течение трех рабочих дней со дня обращения заявителя в МФЦ.</w:t>
      </w:r>
    </w:p>
    <w:p w:rsidR="0073475E" w:rsidRPr="00F23851" w:rsidRDefault="0073475E" w:rsidP="0073475E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В случае предоставления комплекта документов, не соответствующего пункту 2.6 настоящего Административного регламента, работник МФЦ, осуществляющий прием документов, делает на заявлении запись «О предоставлении неполного комплекта документов проинформирован». Факт ознакомления гражданина с записью заверяется его подписью. Если при этом гражданин отказался от подачи заявления и потребовал возврата предоставленных документов, делает на заявлении запись «Настоящее заявление отозвано, документы возвращены заявителю» и возвращает предоставленные документы.</w:t>
      </w: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По окончании приема документов работник МФЦ выдает заявителю расписку о приеме документов с указанием их перечня и даты.</w:t>
      </w:r>
    </w:p>
    <w:p w:rsidR="0073475E" w:rsidRPr="00F23851" w:rsidRDefault="00FF53A4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Местной А</w:t>
      </w:r>
      <w:r w:rsidR="0073475E" w:rsidRPr="00F23851">
        <w:rPr>
          <w:rFonts w:ascii="Times New Roman" w:hAnsi="Times New Roman"/>
          <w:sz w:val="24"/>
          <w:szCs w:val="24"/>
        </w:rPr>
        <w:t xml:space="preserve">дминистрации, ответственный за подготовку проекта </w:t>
      </w:r>
      <w:r w:rsidR="0073475E">
        <w:rPr>
          <w:rFonts w:ascii="Times New Roman" w:hAnsi="Times New Roman"/>
          <w:sz w:val="24"/>
          <w:szCs w:val="24"/>
        </w:rPr>
        <w:t>постановления</w:t>
      </w:r>
      <w:r w:rsidR="0073475E" w:rsidRPr="00F23851">
        <w:rPr>
          <w:rFonts w:ascii="Times New Roman" w:hAnsi="Times New Roman"/>
          <w:sz w:val="24"/>
          <w:szCs w:val="24"/>
        </w:rPr>
        <w:t>, направляет результат предоставления муниципальной услуги в МФЦ для его последующей передачи заявителю:</w:t>
      </w:r>
    </w:p>
    <w:p w:rsidR="0073475E" w:rsidRPr="008852BA" w:rsidRDefault="0073475E" w:rsidP="00DB2CEC">
      <w:pPr>
        <w:pStyle w:val="af"/>
        <w:numPr>
          <w:ilvl w:val="0"/>
          <w:numId w:val="3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52BA">
        <w:rPr>
          <w:rFonts w:ascii="Times New Roman" w:hAnsi="Times New Roman"/>
          <w:sz w:val="24"/>
          <w:szCs w:val="24"/>
        </w:rPr>
        <w:t>в электронном виде в течение одного рабочего дня со</w:t>
      </w:r>
      <w:r w:rsidR="00FF53A4">
        <w:rPr>
          <w:rFonts w:ascii="Times New Roman" w:hAnsi="Times New Roman"/>
          <w:sz w:val="24"/>
          <w:szCs w:val="24"/>
        </w:rPr>
        <w:t xml:space="preserve"> дня подписания Главой Местной А</w:t>
      </w:r>
      <w:r w:rsidRPr="008852BA">
        <w:rPr>
          <w:rFonts w:ascii="Times New Roman" w:hAnsi="Times New Roman"/>
          <w:sz w:val="24"/>
          <w:szCs w:val="24"/>
        </w:rPr>
        <w:t>дминистрации документов о предоставлении (отказе в предоставлении) заявителю муниципальной услуги;</w:t>
      </w:r>
    </w:p>
    <w:p w:rsidR="0073475E" w:rsidRPr="008852BA" w:rsidRDefault="0073475E" w:rsidP="00DB2CEC">
      <w:pPr>
        <w:pStyle w:val="af"/>
        <w:numPr>
          <w:ilvl w:val="0"/>
          <w:numId w:val="3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52BA">
        <w:rPr>
          <w:rFonts w:ascii="Times New Roman" w:hAnsi="Times New Roman"/>
          <w:sz w:val="24"/>
          <w:szCs w:val="24"/>
        </w:rPr>
        <w:t xml:space="preserve">на бумажном носителе – в срок не более трех </w:t>
      </w:r>
      <w:r w:rsidR="00FF53A4">
        <w:rPr>
          <w:rFonts w:ascii="Times New Roman" w:hAnsi="Times New Roman"/>
          <w:sz w:val="24"/>
          <w:szCs w:val="24"/>
        </w:rPr>
        <w:t>рабочих дней со дня подписания Главой Местной А</w:t>
      </w:r>
      <w:r w:rsidRPr="008852BA">
        <w:rPr>
          <w:rFonts w:ascii="Times New Roman" w:hAnsi="Times New Roman"/>
          <w:sz w:val="24"/>
          <w:szCs w:val="24"/>
        </w:rPr>
        <w:t>дминистрации документов о предоставлении (отказе в предоставлении) заявителю муниципальной услуги.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Работник МФЦ, ответственный за выдачу док</w:t>
      </w:r>
      <w:r w:rsidR="00FF53A4">
        <w:rPr>
          <w:rFonts w:ascii="Times New Roman" w:hAnsi="Times New Roman"/>
          <w:sz w:val="24"/>
          <w:szCs w:val="24"/>
        </w:rPr>
        <w:t>ументов, полученных от Местной А</w:t>
      </w:r>
      <w:r w:rsidRPr="00F23851">
        <w:rPr>
          <w:rFonts w:ascii="Times New Roman" w:hAnsi="Times New Roman"/>
          <w:sz w:val="24"/>
          <w:szCs w:val="24"/>
        </w:rPr>
        <w:t xml:space="preserve">дминистрации, не позднее двух рабочих дней </w:t>
      </w:r>
      <w:r w:rsidR="00FF53A4">
        <w:rPr>
          <w:rFonts w:ascii="Times New Roman" w:hAnsi="Times New Roman"/>
          <w:sz w:val="24"/>
          <w:szCs w:val="24"/>
        </w:rPr>
        <w:t>со дня их получения от Местной А</w:t>
      </w:r>
      <w:r w:rsidRPr="00F23851">
        <w:rPr>
          <w:rFonts w:ascii="Times New Roman" w:hAnsi="Times New Roman"/>
          <w:sz w:val="24"/>
          <w:szCs w:val="24"/>
        </w:rPr>
        <w:t>дминистрации 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</w:p>
    <w:p w:rsidR="0073475E" w:rsidRPr="00F23851" w:rsidRDefault="0073475E" w:rsidP="0073475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73475E" w:rsidRPr="00F23851" w:rsidRDefault="0073475E" w:rsidP="0073475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23851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F23851">
        <w:rPr>
          <w:rFonts w:ascii="Times New Roman" w:hAnsi="Times New Roman"/>
          <w:b/>
          <w:sz w:val="24"/>
          <w:szCs w:val="24"/>
        </w:rPr>
        <w:t>.</w:t>
      </w:r>
      <w:r w:rsidRPr="00F23851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F23851">
        <w:rPr>
          <w:rFonts w:ascii="Times New Roman" w:hAnsi="Times New Roman"/>
          <w:b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73475E" w:rsidRPr="00F23851" w:rsidRDefault="0073475E" w:rsidP="0073475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3475E" w:rsidRPr="00F23851" w:rsidRDefault="0073475E" w:rsidP="0073475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За предоставлением муниципальной усл</w:t>
      </w:r>
      <w:r>
        <w:rPr>
          <w:rFonts w:ascii="Times New Roman" w:hAnsi="Times New Roman"/>
          <w:sz w:val="24"/>
          <w:szCs w:val="24"/>
        </w:rPr>
        <w:t xml:space="preserve">уги заявители могут обращаться </w:t>
      </w:r>
      <w:r w:rsidRPr="00F23851">
        <w:rPr>
          <w:rFonts w:ascii="Times New Roman" w:hAnsi="Times New Roman"/>
          <w:sz w:val="24"/>
          <w:szCs w:val="24"/>
        </w:rPr>
        <w:t xml:space="preserve">с заявлением </w:t>
      </w:r>
      <w:r w:rsidR="00870528">
        <w:rPr>
          <w:rFonts w:ascii="Times New Roman" w:hAnsi="Times New Roman"/>
          <w:sz w:val="24"/>
          <w:szCs w:val="24"/>
        </w:rPr>
        <w:t>на бумажном носителе в Местную А</w:t>
      </w:r>
      <w:r w:rsidRPr="00F23851">
        <w:rPr>
          <w:rFonts w:ascii="Times New Roman" w:hAnsi="Times New Roman"/>
          <w:sz w:val="24"/>
          <w:szCs w:val="24"/>
        </w:rPr>
        <w:t>дминистрацию либо в МФЦ.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Описание последовательности административных процедур при предоставлении муниципальной услуги:</w:t>
      </w:r>
    </w:p>
    <w:p w:rsidR="0073475E" w:rsidRPr="00F23851" w:rsidRDefault="0073475E" w:rsidP="00DB2CEC">
      <w:pPr>
        <w:pStyle w:val="af"/>
        <w:numPr>
          <w:ilvl w:val="0"/>
          <w:numId w:val="3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прием и регистрация за</w:t>
      </w:r>
      <w:r w:rsidR="00870528">
        <w:rPr>
          <w:rFonts w:ascii="Times New Roman" w:hAnsi="Times New Roman"/>
          <w:sz w:val="24"/>
          <w:szCs w:val="24"/>
        </w:rPr>
        <w:t>явления и документов в Местной А</w:t>
      </w:r>
      <w:r w:rsidRPr="00F23851">
        <w:rPr>
          <w:rFonts w:ascii="Times New Roman" w:hAnsi="Times New Roman"/>
          <w:sz w:val="24"/>
          <w:szCs w:val="24"/>
        </w:rPr>
        <w:t>дминистрации;</w:t>
      </w:r>
    </w:p>
    <w:p w:rsidR="0073475E" w:rsidRPr="00F23851" w:rsidRDefault="0073475E" w:rsidP="00DB2CEC">
      <w:pPr>
        <w:pStyle w:val="af"/>
        <w:numPr>
          <w:ilvl w:val="0"/>
          <w:numId w:val="3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принятие решения о предоставлении муниципальной услуги либо об отказе в предоставлении муниципальной услуги, информирование заявителя о результате предоставления муниципальной услуги.</w:t>
      </w:r>
    </w:p>
    <w:p w:rsidR="00870528" w:rsidRDefault="00870528" w:rsidP="00870528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3.1. </w:t>
      </w:r>
      <w:r>
        <w:rPr>
          <w:rFonts w:ascii="Times New Roman" w:hAnsi="Times New Roman"/>
          <w:sz w:val="24"/>
          <w:szCs w:val="24"/>
        </w:rPr>
        <w:t>Прием и регистрация заявления и документов в Местной Администрации.</w:t>
      </w:r>
    </w:p>
    <w:p w:rsidR="00870528" w:rsidRDefault="00870528" w:rsidP="00870528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3.1.1. События (юридические факты), являющиеся основанием для начала административной процедуры: </w:t>
      </w:r>
    </w:p>
    <w:p w:rsidR="00870528" w:rsidRDefault="00870528" w:rsidP="00DB2CEC">
      <w:pPr>
        <w:pStyle w:val="af"/>
        <w:numPr>
          <w:ilvl w:val="0"/>
          <w:numId w:val="3"/>
        </w:numPr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>поступление (посредством личного обращения заявителя либо посредством организаций п</w:t>
      </w:r>
      <w:r>
        <w:rPr>
          <w:rFonts w:ascii="Times New Roman" w:hAnsi="Times New Roman"/>
          <w:bCs/>
          <w:sz w:val="24"/>
          <w:szCs w:val="24"/>
        </w:rPr>
        <w:t xml:space="preserve">очтовой связи, от МФЦ) заявления </w:t>
      </w:r>
      <w:r>
        <w:rPr>
          <w:rFonts w:ascii="Times New Roman" w:hAnsi="Times New Roman"/>
          <w:sz w:val="24"/>
          <w:szCs w:val="24"/>
        </w:rPr>
        <w:t>в Местную Администрацию и прилагаемых документов, указанных в пункте 2.6 настоящего Административного регламента (далее – комплект документов).</w:t>
      </w:r>
    </w:p>
    <w:p w:rsidR="00870528" w:rsidRDefault="00870528" w:rsidP="00870528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3.1.2. Содержание административной процедуры.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 Местной Администрации, ответственный за прием комплекта документов, при </w:t>
      </w:r>
      <w:r w:rsidRPr="00C70684">
        <w:rPr>
          <w:rFonts w:ascii="Times New Roman" w:hAnsi="Times New Roman"/>
          <w:sz w:val="24"/>
          <w:szCs w:val="24"/>
        </w:rPr>
        <w:t>обращении граждан в Местную Администрацию:</w:t>
      </w:r>
    </w:p>
    <w:p w:rsidR="00870528" w:rsidRDefault="00870528" w:rsidP="00DB2CEC">
      <w:pPr>
        <w:pStyle w:val="af"/>
        <w:numPr>
          <w:ilvl w:val="0"/>
          <w:numId w:val="4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определяет предмет обращения;</w:t>
      </w:r>
    </w:p>
    <w:p w:rsidR="00870528" w:rsidRDefault="00870528" w:rsidP="00DB2CEC">
      <w:pPr>
        <w:pStyle w:val="af"/>
        <w:numPr>
          <w:ilvl w:val="0"/>
          <w:numId w:val="4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устанавливает личность гражданина и его полномочия;</w:t>
      </w:r>
    </w:p>
    <w:p w:rsidR="00870528" w:rsidRDefault="00870528" w:rsidP="00DB2CEC">
      <w:pPr>
        <w:pStyle w:val="af"/>
        <w:numPr>
          <w:ilvl w:val="0"/>
          <w:numId w:val="4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консультирует гражданина о порядке оформления заявления и проверяет правильность его оформления. По просьбе гражданина, не способного по состоянию здоровья либо в силу иных причин собственноручно оформить заявление, заявление может быть оформлено работником Местной Администрации, ответственным за прием документов, о чем на заявлении делается соответствующая запись;</w:t>
      </w:r>
    </w:p>
    <w:p w:rsidR="00870528" w:rsidRDefault="00870528" w:rsidP="00DB2CEC">
      <w:pPr>
        <w:pStyle w:val="af"/>
        <w:numPr>
          <w:ilvl w:val="0"/>
          <w:numId w:val="4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определяет способ информирования заявителя о принятом Местной Администрацией решении по предоставлению муниципальной услуги (в устной либо письменной форме, в том числе через МФЦ, </w:t>
      </w:r>
      <w:r>
        <w:rPr>
          <w:rFonts w:ascii="Times New Roman" w:hAnsi="Times New Roman"/>
          <w:sz w:val="24"/>
          <w:szCs w:val="24"/>
        </w:rPr>
        <w:t>в случае желания заявителя получить ответ через МФЦ</w:t>
      </w:r>
      <w:r>
        <w:rPr>
          <w:rFonts w:ascii="Times New Roman" w:hAnsi="Times New Roman"/>
          <w:sz w:val="24"/>
          <w:szCs w:val="24"/>
          <w:lang w:eastAsia="ru-RU"/>
        </w:rPr>
        <w:t>), о чем на заявлении делается соответствующая запись;</w:t>
      </w:r>
    </w:p>
    <w:p w:rsidR="00870528" w:rsidRDefault="00870528" w:rsidP="00DB2CEC">
      <w:pPr>
        <w:pStyle w:val="af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регламента;</w:t>
      </w:r>
    </w:p>
    <w:p w:rsidR="00870528" w:rsidRDefault="00870528" w:rsidP="00DB2CEC">
      <w:pPr>
        <w:pStyle w:val="af"/>
        <w:numPr>
          <w:ilvl w:val="0"/>
          <w:numId w:val="4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ксерокопирует документы (в случае необходимости) для формирования личного дела, заверяет копии документов. Копии заверяются подписью лица, ответственного за прием документов, с указанием его должности, фамилии и инициалов, а также даты заверения копии;</w:t>
      </w:r>
    </w:p>
    <w:p w:rsidR="00870528" w:rsidRDefault="00870528" w:rsidP="00DB2CEC">
      <w:pPr>
        <w:pStyle w:val="af"/>
        <w:numPr>
          <w:ilvl w:val="0"/>
          <w:numId w:val="4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фиксирует факт приема документов, указанных в пункте 2.6 настоящего Административного регламента, в журнале регистрации;</w:t>
      </w:r>
    </w:p>
    <w:p w:rsidR="00870528" w:rsidRDefault="00870528" w:rsidP="00DB2CEC">
      <w:pPr>
        <w:pStyle w:val="af"/>
        <w:numPr>
          <w:ilvl w:val="0"/>
          <w:numId w:val="4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выдает заявителю расписку о приеме документов с указанием их перечня и даты приема (расписка не выдается в случае поступления документов по почте, а также по информационным системам общего пользования);</w:t>
      </w:r>
    </w:p>
    <w:p w:rsidR="00870528" w:rsidRDefault="00870528" w:rsidP="00DB2CEC">
      <w:pPr>
        <w:pStyle w:val="af"/>
        <w:numPr>
          <w:ilvl w:val="0"/>
          <w:numId w:val="4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предоставления комплекта документов, не соответствующего пункту 2.6 настоящего Административного регламента, делает на заявлении запись «О предоставлении неполного комплекта документов проинформирован». Факт ознакомления гражданина с записью заверяется его подписью. Если при этом гражданин отказался от подачи заявления и потребовал возврата предоставленных документов, делает на заявлении запись «Настоящее заявление отозвано, документы возвращены заявителю» и возвращает предоставленные документы;</w:t>
      </w:r>
    </w:p>
    <w:p w:rsidR="00870528" w:rsidRDefault="00870528" w:rsidP="00DB2CEC">
      <w:pPr>
        <w:pStyle w:val="af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передает заявление и комплект документов для принятия решения работнику Местной Администрации, ответственному за подготовку проекта решения.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Местной Администрации, ответственный за прием комплекта документов, при обращении заявителей посредством МФЦ:</w:t>
      </w:r>
    </w:p>
    <w:p w:rsidR="00870528" w:rsidRDefault="00870528" w:rsidP="00DB2CEC">
      <w:pPr>
        <w:pStyle w:val="af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получает копии документов и реестр документов из МФЦ в электронном виде (в составе пакетов электронных дел получателей муниципальной услуги) и (или) на бумажных носителях (в случае необходимости обязательного представления оригиналов документов);</w:t>
      </w:r>
    </w:p>
    <w:p w:rsidR="00870528" w:rsidRDefault="00870528" w:rsidP="00DB2CEC">
      <w:pPr>
        <w:pStyle w:val="af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проводит сверку реестра документов с представленными документами;</w:t>
      </w:r>
    </w:p>
    <w:p w:rsidR="00870528" w:rsidRDefault="00870528" w:rsidP="00DB2CEC">
      <w:pPr>
        <w:pStyle w:val="af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регламента;</w:t>
      </w:r>
    </w:p>
    <w:p w:rsidR="00870528" w:rsidRDefault="00870528" w:rsidP="00DB2CEC">
      <w:pPr>
        <w:pStyle w:val="af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фиксирует факт приема документов, указанных в пункте 2.6 настоящего Административного регламента, в журнале регистрации;</w:t>
      </w:r>
    </w:p>
    <w:p w:rsidR="00870528" w:rsidRDefault="00870528" w:rsidP="00DB2CEC">
      <w:pPr>
        <w:pStyle w:val="af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передает заявление и комплект документов для принятия решения работнику Местной Администрации, ответственному за подготовку проекта решения. </w:t>
      </w:r>
    </w:p>
    <w:p w:rsidR="00870528" w:rsidRDefault="00870528" w:rsidP="00870528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3.1.3. Продолжительность административной процедуры не должна превышать одного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рабочего дня с даты поступления комплекта документов в Местную Администрацию.</w:t>
      </w:r>
    </w:p>
    <w:p w:rsidR="00870528" w:rsidRDefault="00870528" w:rsidP="00870528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3.1.4. Ответственные за выполнение административной процедуры должностные лица: </w:t>
      </w:r>
    </w:p>
    <w:p w:rsidR="00870528" w:rsidRDefault="00870528" w:rsidP="00DB2CEC">
      <w:pPr>
        <w:numPr>
          <w:ilvl w:val="0"/>
          <w:numId w:val="6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работник Местной Администрации, который решением Главы Местной Администрации делегирован на исполнение процедур по предоставлению данной муниципальной услуги.</w:t>
      </w:r>
    </w:p>
    <w:p w:rsidR="00870528" w:rsidRDefault="00870528" w:rsidP="00870528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3.1.5. Критерии принятия решения </w:t>
      </w:r>
      <w:r>
        <w:rPr>
          <w:rFonts w:ascii="Times New Roman" w:hAnsi="Times New Roman"/>
          <w:bCs/>
          <w:sz w:val="24"/>
          <w:szCs w:val="24"/>
        </w:rPr>
        <w:t>в рамках административной процедуры</w:t>
      </w:r>
      <w:r>
        <w:rPr>
          <w:rFonts w:ascii="Times New Roman" w:hAnsi="Times New Roman"/>
          <w:sz w:val="24"/>
          <w:szCs w:val="24"/>
        </w:rPr>
        <w:t>:</w:t>
      </w:r>
    </w:p>
    <w:p w:rsidR="00870528" w:rsidRDefault="00870528" w:rsidP="00DB2CEC">
      <w:pPr>
        <w:pStyle w:val="af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комплекта документов требованиям, указанным в пункте 2.6 настоящего Административного регламента.</w:t>
      </w:r>
    </w:p>
    <w:p w:rsidR="00870528" w:rsidRDefault="00870528" w:rsidP="00870528">
      <w:pPr>
        <w:shd w:val="clear" w:color="auto" w:fill="FFFFFF"/>
        <w:tabs>
          <w:tab w:val="left" w:pos="1134"/>
        </w:tabs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3.1.6. Результат административной процедуры:</w:t>
      </w:r>
    </w:p>
    <w:p w:rsidR="00870528" w:rsidRDefault="00870528" w:rsidP="00DB2CEC">
      <w:pPr>
        <w:pStyle w:val="af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выдача заявителю расписки о приеме документов с указанием их перечня и даты приема;</w:t>
      </w:r>
    </w:p>
    <w:p w:rsidR="00870528" w:rsidRDefault="00870528" w:rsidP="00DB2CEC">
      <w:pPr>
        <w:pStyle w:val="af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передача работником Местной Администрации, ответственным за прием комплекта документов, заявления и комплекта документов работнику Местной Администрации, ответственному за подготовку проекта решения.</w:t>
      </w:r>
    </w:p>
    <w:p w:rsidR="00870528" w:rsidRDefault="00870528" w:rsidP="00870528">
      <w:pPr>
        <w:shd w:val="clear" w:color="auto" w:fill="FFFFFF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3.1.7. Способ фиксации результата выполнения административной процедуры:</w:t>
      </w:r>
    </w:p>
    <w:p w:rsidR="00870528" w:rsidRDefault="00870528" w:rsidP="00DB2CEC">
      <w:pPr>
        <w:pStyle w:val="af"/>
        <w:numPr>
          <w:ilvl w:val="0"/>
          <w:numId w:val="9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регистрация заявления и документов в журнале регистрации.</w:t>
      </w:r>
    </w:p>
    <w:p w:rsidR="00870528" w:rsidRDefault="00870528" w:rsidP="00870528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3.2. </w:t>
      </w:r>
      <w:r>
        <w:rPr>
          <w:rFonts w:ascii="Times New Roman" w:hAnsi="Times New Roman"/>
          <w:sz w:val="24"/>
          <w:szCs w:val="24"/>
        </w:rPr>
        <w:t>Принятие решения о предоставлении муниципальной услуги либо об отказе в предоставлении муниципальной услуги, информирование заявителя о результате предоставления муниципальной услуги.</w:t>
      </w:r>
    </w:p>
    <w:p w:rsidR="00870528" w:rsidRDefault="00870528" w:rsidP="00870528">
      <w:pPr>
        <w:widowControl w:val="0"/>
        <w:tabs>
          <w:tab w:val="left" w:pos="121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3.2.1. События (юридические факты), являющиеся основанием для начала административной процедуры:</w:t>
      </w:r>
    </w:p>
    <w:p w:rsidR="00870528" w:rsidRDefault="00870528" w:rsidP="00DB2CEC">
      <w:pPr>
        <w:pStyle w:val="af"/>
        <w:numPr>
          <w:ilvl w:val="0"/>
          <w:numId w:val="41"/>
        </w:numPr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получение работником Местной Администрации, ответственным за подготовку проекта решения, заявления и комплекта документов от работника Местной Администрации, ответственного за прием комплекта документов.</w:t>
      </w:r>
    </w:p>
    <w:p w:rsidR="00870528" w:rsidRDefault="00870528" w:rsidP="00870528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 Содержание административной процедуры.</w:t>
      </w:r>
    </w:p>
    <w:p w:rsidR="00870528" w:rsidRDefault="00870528" w:rsidP="00870528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Местной Администрации, ответственный за подготовку проекта решения:</w:t>
      </w:r>
    </w:p>
    <w:p w:rsidR="00870528" w:rsidRDefault="00870528" w:rsidP="00DB2CEC">
      <w:pPr>
        <w:numPr>
          <w:ilvl w:val="0"/>
          <w:numId w:val="41"/>
        </w:numPr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проверяет данные заявителя и представленные им сведения; </w:t>
      </w:r>
    </w:p>
    <w:p w:rsidR="00870528" w:rsidRDefault="00870528" w:rsidP="00DB2CEC">
      <w:pPr>
        <w:pStyle w:val="af"/>
        <w:numPr>
          <w:ilvl w:val="0"/>
          <w:numId w:val="10"/>
        </w:numPr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анализирует данные, представленные заявителем, с целью принятия решения о возможности исполнения запроса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870528" w:rsidRDefault="00870528" w:rsidP="00DB2CEC">
      <w:pPr>
        <w:pStyle w:val="af"/>
        <w:numPr>
          <w:ilvl w:val="0"/>
          <w:numId w:val="11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принятия решения о предоставлении муниципальной услуги готовит проект решения Местной Администрации о предоставлении муниципальной услуги с приложением соответствующего трудового договора;</w:t>
      </w:r>
    </w:p>
    <w:p w:rsidR="00870528" w:rsidRDefault="00870528" w:rsidP="00DB2CEC">
      <w:pPr>
        <w:pStyle w:val="af"/>
        <w:numPr>
          <w:ilvl w:val="0"/>
          <w:numId w:val="11"/>
        </w:numPr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принятия решения об отказе в предоставлении муниципальной услуги готовит проект письма о невозможности исполнения запроса с указанием причин в адрес заявителя </w:t>
      </w:r>
      <w:r>
        <w:rPr>
          <w:rFonts w:ascii="Times New Roman" w:hAnsi="Times New Roman"/>
          <w:iCs/>
          <w:sz w:val="24"/>
          <w:szCs w:val="24"/>
        </w:rPr>
        <w:t>(по форме согласно приложению №</w:t>
      </w:r>
      <w:r>
        <w:rPr>
          <w:rFonts w:ascii="Times New Roman" w:hAnsi="Times New Roman"/>
          <w:iCs/>
          <w:sz w:val="24"/>
          <w:szCs w:val="24"/>
          <w:lang w:val="en-US"/>
        </w:rPr>
        <w:t> </w:t>
      </w:r>
      <w:r>
        <w:rPr>
          <w:rFonts w:ascii="Times New Roman" w:hAnsi="Times New Roman"/>
          <w:iCs/>
          <w:sz w:val="24"/>
          <w:szCs w:val="24"/>
        </w:rPr>
        <w:t>4 к настоящему Административному регламенту)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870528" w:rsidRDefault="00870528" w:rsidP="00DB2CEC">
      <w:pPr>
        <w:pStyle w:val="af"/>
        <w:numPr>
          <w:ilvl w:val="0"/>
          <w:numId w:val="11"/>
        </w:numPr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передает подготовленные документы Главе Местной Администрации.</w:t>
      </w:r>
    </w:p>
    <w:p w:rsidR="0073475E" w:rsidRPr="00F23851" w:rsidRDefault="00870528" w:rsidP="007347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Местной А</w:t>
      </w:r>
      <w:r w:rsidR="0073475E" w:rsidRPr="00F23851">
        <w:rPr>
          <w:rFonts w:ascii="Times New Roman" w:hAnsi="Times New Roman"/>
          <w:sz w:val="24"/>
          <w:szCs w:val="24"/>
        </w:rPr>
        <w:t>дминистрации</w:t>
      </w:r>
      <w:r w:rsidR="0073475E" w:rsidRPr="00F23851">
        <w:rPr>
          <w:rFonts w:ascii="Times New Roman" w:hAnsi="Times New Roman"/>
          <w:bCs/>
          <w:sz w:val="24"/>
          <w:szCs w:val="24"/>
        </w:rPr>
        <w:t>:</w:t>
      </w:r>
    </w:p>
    <w:p w:rsidR="0073475E" w:rsidRPr="00AB02ED" w:rsidRDefault="0073475E" w:rsidP="00DB2CEC">
      <w:pPr>
        <w:pStyle w:val="af"/>
        <w:numPr>
          <w:ilvl w:val="0"/>
          <w:numId w:val="3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B02ED">
        <w:rPr>
          <w:rFonts w:ascii="Times New Roman" w:hAnsi="Times New Roman"/>
          <w:sz w:val="24"/>
          <w:szCs w:val="24"/>
        </w:rPr>
        <w:t>изучает представленные документы и подписывает их;</w:t>
      </w:r>
    </w:p>
    <w:p w:rsidR="0073475E" w:rsidRPr="00AB02ED" w:rsidRDefault="0073475E" w:rsidP="00DB2CEC">
      <w:pPr>
        <w:pStyle w:val="af"/>
        <w:numPr>
          <w:ilvl w:val="0"/>
          <w:numId w:val="3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B02ED">
        <w:rPr>
          <w:rFonts w:ascii="Times New Roman" w:hAnsi="Times New Roman"/>
          <w:sz w:val="24"/>
          <w:szCs w:val="24"/>
        </w:rPr>
        <w:t>в случае несогласия излагает замечания и возвращает указанные документы на доработку.</w:t>
      </w:r>
    </w:p>
    <w:p w:rsidR="0073475E" w:rsidRPr="00F23851" w:rsidRDefault="0073475E" w:rsidP="007347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 xml:space="preserve">После подписания </w:t>
      </w:r>
      <w:r w:rsidR="00870528">
        <w:rPr>
          <w:rFonts w:ascii="Times New Roman" w:hAnsi="Times New Roman"/>
          <w:sz w:val="24"/>
          <w:szCs w:val="24"/>
        </w:rPr>
        <w:t>Главой Местной А</w:t>
      </w:r>
      <w:r w:rsidRPr="00F23851">
        <w:rPr>
          <w:rFonts w:ascii="Times New Roman" w:hAnsi="Times New Roman"/>
          <w:sz w:val="24"/>
          <w:szCs w:val="24"/>
        </w:rPr>
        <w:t>дминистрации указанн</w:t>
      </w:r>
      <w:r w:rsidR="00870528">
        <w:rPr>
          <w:rFonts w:ascii="Times New Roman" w:hAnsi="Times New Roman"/>
          <w:sz w:val="24"/>
          <w:szCs w:val="24"/>
        </w:rPr>
        <w:t>ых документов работник Местной А</w:t>
      </w:r>
      <w:r w:rsidRPr="00F23851">
        <w:rPr>
          <w:rFonts w:ascii="Times New Roman" w:hAnsi="Times New Roman"/>
          <w:sz w:val="24"/>
          <w:szCs w:val="24"/>
        </w:rPr>
        <w:t xml:space="preserve">дминистрации, ответственный за подготовку проекта </w:t>
      </w:r>
      <w:r>
        <w:rPr>
          <w:rFonts w:ascii="Times New Roman" w:hAnsi="Times New Roman"/>
          <w:sz w:val="24"/>
          <w:szCs w:val="24"/>
        </w:rPr>
        <w:t>постановления</w:t>
      </w:r>
      <w:r w:rsidRPr="00F23851">
        <w:rPr>
          <w:rFonts w:ascii="Times New Roman" w:hAnsi="Times New Roman"/>
          <w:sz w:val="24"/>
          <w:szCs w:val="24"/>
        </w:rPr>
        <w:t>:</w:t>
      </w:r>
    </w:p>
    <w:p w:rsidR="0073475E" w:rsidRPr="00AB02ED" w:rsidRDefault="0073475E" w:rsidP="00DB2CEC">
      <w:pPr>
        <w:pStyle w:val="af"/>
        <w:numPr>
          <w:ilvl w:val="0"/>
          <w:numId w:val="3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B02ED">
        <w:rPr>
          <w:rFonts w:ascii="Times New Roman" w:hAnsi="Times New Roman"/>
          <w:sz w:val="24"/>
          <w:szCs w:val="24"/>
        </w:rPr>
        <w:t>регистрирует их в журнале регистрации;</w:t>
      </w:r>
    </w:p>
    <w:p w:rsidR="0073475E" w:rsidRPr="00AB02ED" w:rsidRDefault="0073475E" w:rsidP="00DB2CEC">
      <w:pPr>
        <w:pStyle w:val="af"/>
        <w:numPr>
          <w:ilvl w:val="0"/>
          <w:numId w:val="3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направляет постановление</w:t>
      </w:r>
      <w:r w:rsidR="00870528">
        <w:rPr>
          <w:rFonts w:ascii="Times New Roman" w:hAnsi="Times New Roman"/>
          <w:sz w:val="24"/>
          <w:szCs w:val="24"/>
        </w:rPr>
        <w:t xml:space="preserve"> Местной А</w:t>
      </w:r>
      <w:r w:rsidRPr="00AB02ED">
        <w:rPr>
          <w:rFonts w:ascii="Times New Roman" w:hAnsi="Times New Roman"/>
          <w:sz w:val="24"/>
          <w:szCs w:val="24"/>
        </w:rPr>
        <w:t>дминистрации о выдаче архивной справки, выписки, копии с приложением соответствующей архивной справки, архивной выписки, архивной копии либо письмо о невозможности исполнения запроса с указанием причин заявителю. В случае волеизъявления заявителя получить результат предоставления муниципальной услуги в МФЦ направляет указанные документы в МФЦ для последующей передачи заявителю.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3.2.3. Продолжительность административной</w:t>
      </w:r>
      <w:r>
        <w:rPr>
          <w:rFonts w:ascii="Times New Roman" w:hAnsi="Times New Roman"/>
          <w:sz w:val="24"/>
          <w:szCs w:val="24"/>
        </w:rPr>
        <w:t xml:space="preserve"> процедуры не должна превышать </w:t>
      </w:r>
      <w:r w:rsidRPr="00F23851">
        <w:rPr>
          <w:rFonts w:ascii="Times New Roman" w:hAnsi="Times New Roman"/>
          <w:sz w:val="24"/>
          <w:szCs w:val="24"/>
        </w:rPr>
        <w:t>шестнадцати рабочих дней.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3.2.4. Ответственными за выполнение административной процедуры являются:</w:t>
      </w:r>
    </w:p>
    <w:p w:rsidR="0073475E" w:rsidRPr="00AB02ED" w:rsidRDefault="00870528" w:rsidP="00DB2CEC">
      <w:pPr>
        <w:pStyle w:val="af"/>
        <w:numPr>
          <w:ilvl w:val="0"/>
          <w:numId w:val="3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Местной А</w:t>
      </w:r>
      <w:r w:rsidR="0073475E" w:rsidRPr="00AB02ED">
        <w:rPr>
          <w:rFonts w:ascii="Times New Roman" w:hAnsi="Times New Roman"/>
          <w:sz w:val="24"/>
          <w:szCs w:val="24"/>
        </w:rPr>
        <w:t>дминистрации, ответственный за подготовку проекта решения;</w:t>
      </w:r>
    </w:p>
    <w:p w:rsidR="0073475E" w:rsidRPr="00AB02ED" w:rsidRDefault="00870528" w:rsidP="00DB2CEC">
      <w:pPr>
        <w:pStyle w:val="af"/>
        <w:numPr>
          <w:ilvl w:val="0"/>
          <w:numId w:val="3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Местной А</w:t>
      </w:r>
      <w:r w:rsidR="0073475E" w:rsidRPr="00AB02ED">
        <w:rPr>
          <w:rFonts w:ascii="Times New Roman" w:hAnsi="Times New Roman"/>
          <w:sz w:val="24"/>
          <w:szCs w:val="24"/>
        </w:rPr>
        <w:t>дминистрации.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lastRenderedPageBreak/>
        <w:t>3.2.5. Критерии принятия решения в рамках административной процедуры:</w:t>
      </w:r>
    </w:p>
    <w:p w:rsidR="0073475E" w:rsidRPr="00F23851" w:rsidRDefault="0073475E" w:rsidP="00DB2CEC">
      <w:pPr>
        <w:pStyle w:val="af"/>
        <w:numPr>
          <w:ilvl w:val="0"/>
          <w:numId w:val="4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наличие оснований для отказа в предоставлении муниципальной услуги, указанных в пункте 2.10.2 настоящего Административного регламента.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3.2.6. Результат административной процедуры и порядок передачи результата:</w:t>
      </w:r>
    </w:p>
    <w:p w:rsidR="0073475E" w:rsidRPr="00AB02ED" w:rsidRDefault="0073475E" w:rsidP="00DB2CEC">
      <w:pPr>
        <w:pStyle w:val="af"/>
        <w:numPr>
          <w:ilvl w:val="0"/>
          <w:numId w:val="4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B02ED">
        <w:rPr>
          <w:rFonts w:ascii="Times New Roman" w:hAnsi="Times New Roman"/>
          <w:sz w:val="24"/>
          <w:szCs w:val="24"/>
        </w:rPr>
        <w:t xml:space="preserve">направление заявителю (либо в МФЦ) </w:t>
      </w:r>
      <w:r>
        <w:rPr>
          <w:rFonts w:ascii="Times New Roman" w:hAnsi="Times New Roman"/>
          <w:sz w:val="24"/>
          <w:szCs w:val="24"/>
        </w:rPr>
        <w:t>постановления</w:t>
      </w:r>
      <w:r w:rsidR="00870528">
        <w:rPr>
          <w:rFonts w:ascii="Times New Roman" w:hAnsi="Times New Roman"/>
          <w:sz w:val="24"/>
          <w:szCs w:val="24"/>
        </w:rPr>
        <w:t xml:space="preserve"> Местной А</w:t>
      </w:r>
      <w:r w:rsidRPr="00AB02ED">
        <w:rPr>
          <w:rFonts w:ascii="Times New Roman" w:hAnsi="Times New Roman"/>
          <w:sz w:val="24"/>
          <w:szCs w:val="24"/>
        </w:rPr>
        <w:t>дминистрации о выдаче архивной справки, выписки, копии с приложением соответствующей архивной справки, выписки, копии либо письма о невозможности исполнения запроса с указанием причин.</w:t>
      </w:r>
    </w:p>
    <w:p w:rsidR="0073475E" w:rsidRPr="00F23851" w:rsidRDefault="0073475E" w:rsidP="0073475E">
      <w:pPr>
        <w:pStyle w:val="af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3.2.7. Способ фиксации результата выполнения административной процедуры:</w:t>
      </w:r>
    </w:p>
    <w:p w:rsidR="0073475E" w:rsidRPr="00AB02ED" w:rsidRDefault="0073475E" w:rsidP="00DB2CEC">
      <w:pPr>
        <w:pStyle w:val="af"/>
        <w:numPr>
          <w:ilvl w:val="0"/>
          <w:numId w:val="4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B02ED">
        <w:rPr>
          <w:rFonts w:ascii="Times New Roman" w:hAnsi="Times New Roman"/>
          <w:sz w:val="24"/>
          <w:szCs w:val="24"/>
        </w:rPr>
        <w:t>регистрация в журна</w:t>
      </w:r>
      <w:r w:rsidR="00870528">
        <w:rPr>
          <w:rFonts w:ascii="Times New Roman" w:hAnsi="Times New Roman"/>
          <w:sz w:val="24"/>
          <w:szCs w:val="24"/>
        </w:rPr>
        <w:t>ле регистрации решения Местной А</w:t>
      </w:r>
      <w:r w:rsidRPr="00AB02ED">
        <w:rPr>
          <w:rFonts w:ascii="Times New Roman" w:hAnsi="Times New Roman"/>
          <w:sz w:val="24"/>
          <w:szCs w:val="24"/>
        </w:rPr>
        <w:t>дминистрации о выдаче архивной справки, выписки, копии либо письма о невозможности исполнения запроса с указанием причин.</w:t>
      </w:r>
    </w:p>
    <w:p w:rsidR="0073475E" w:rsidRPr="00F23851" w:rsidRDefault="0073475E" w:rsidP="0073475E">
      <w:pPr>
        <w:shd w:val="clear" w:color="auto" w:fill="FFFFFF"/>
        <w:tabs>
          <w:tab w:val="left" w:pos="935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70528" w:rsidRDefault="00870528" w:rsidP="00870528">
      <w:pPr>
        <w:pStyle w:val="af"/>
        <w:shd w:val="clear" w:color="auto" w:fill="FFFFFF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>. Формы контроля за исполнением административного регламента</w:t>
      </w:r>
    </w:p>
    <w:p w:rsidR="00870528" w:rsidRDefault="00870528" w:rsidP="00870528">
      <w:pPr>
        <w:pStyle w:val="af"/>
        <w:shd w:val="clear" w:color="auto" w:fill="FFFFFF"/>
        <w:tabs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70528" w:rsidRDefault="00870528" w:rsidP="00870528">
      <w:pPr>
        <w:pStyle w:val="ad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Главой (заместителем главы) Местной Администрации.</w:t>
      </w:r>
    </w:p>
    <w:p w:rsidR="00870528" w:rsidRDefault="00870528" w:rsidP="00870528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 Глава (заместитель главы) Местной Администрации осуществляет контроль за: </w:t>
      </w:r>
    </w:p>
    <w:p w:rsidR="00870528" w:rsidRDefault="00870528" w:rsidP="00DB2CEC">
      <w:pPr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надлежащим исполнением настоящего Административного регламента работниками Местной Администрации;</w:t>
      </w:r>
    </w:p>
    <w:p w:rsidR="00870528" w:rsidRDefault="00870528" w:rsidP="00DB2CEC">
      <w:pPr>
        <w:pStyle w:val="ad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обеспечением сохранности принятых от заявителя документов и соблюдением работниками Местной Администрации особенностей по сбору и обработке персональных данных заявителя.</w:t>
      </w:r>
    </w:p>
    <w:p w:rsidR="00870528" w:rsidRDefault="00870528" w:rsidP="00870528">
      <w:pPr>
        <w:pStyle w:val="ad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 Глава (заместитель главы) Местной Администрации, а также муниципальные служащие, непосредственно предоставляющие муниципальную услугу, несут персональную ответственность за соблюдение сроков и порядка приема документов, своевременность оформления и отправления межведомственных запросов, соответствие результатов рассмотрения документов требованиям законодательства, принятию мер по проверке представленных документов, соблюдение сроков и порядка предоставления муниципальной услуги, подготовки отказа в предоставлении муниципальной услуги, за соблюдение сроков и порядка выдачи документов. Персональная ответственность Главы (заместителя главы) Местной Администрации, а также служащих, непосредственно предоставляющих муниципальную услугу, закреплена в должностных инструкциях в соответствии с требованиями законодательства.</w:t>
      </w:r>
    </w:p>
    <w:p w:rsidR="00870528" w:rsidRDefault="00870528" w:rsidP="00870528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частности, муниципальные служащие несут ответственность за:</w:t>
      </w:r>
    </w:p>
    <w:p w:rsidR="00870528" w:rsidRDefault="00870528" w:rsidP="00DB2CEC">
      <w:pPr>
        <w:numPr>
          <w:ilvl w:val="0"/>
          <w:numId w:val="1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требование у заявителей документов или платы, не предусмотренных настоящим Административным регламентом;</w:t>
      </w:r>
    </w:p>
    <w:p w:rsidR="00870528" w:rsidRDefault="00870528" w:rsidP="00DB2CEC">
      <w:pPr>
        <w:pStyle w:val="ad"/>
        <w:numPr>
          <w:ilvl w:val="0"/>
          <w:numId w:val="1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 в приеме документов по основаниям, не предусмотренным настоящим Административным регламентом;</w:t>
      </w:r>
    </w:p>
    <w:p w:rsidR="00870528" w:rsidRDefault="00870528" w:rsidP="00DB2CEC">
      <w:pPr>
        <w:pStyle w:val="ad"/>
        <w:numPr>
          <w:ilvl w:val="0"/>
          <w:numId w:val="1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сроков регистрации запросов заявителя о предоставлении муниципальной услуги;</w:t>
      </w:r>
    </w:p>
    <w:p w:rsidR="00870528" w:rsidRDefault="00870528" w:rsidP="00DB2CEC">
      <w:pPr>
        <w:pStyle w:val="ad"/>
        <w:numPr>
          <w:ilvl w:val="0"/>
          <w:numId w:val="1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срока предоставления муниципальной услуги;</w:t>
      </w:r>
    </w:p>
    <w:p w:rsidR="00870528" w:rsidRDefault="00870528" w:rsidP="00DB2CEC">
      <w:pPr>
        <w:pStyle w:val="ad"/>
        <w:numPr>
          <w:ilvl w:val="0"/>
          <w:numId w:val="1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необоснованных межведомственных запросов;</w:t>
      </w:r>
    </w:p>
    <w:p w:rsidR="00870528" w:rsidRDefault="00870528" w:rsidP="00DB2CEC">
      <w:pPr>
        <w:pStyle w:val="ad"/>
        <w:numPr>
          <w:ilvl w:val="0"/>
          <w:numId w:val="1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сроков подготовки межведомственных запросов и ответов на межведомственные запросы;</w:t>
      </w:r>
    </w:p>
    <w:p w:rsidR="00870528" w:rsidRDefault="00870528" w:rsidP="00DB2CEC">
      <w:pPr>
        <w:pStyle w:val="ad"/>
        <w:numPr>
          <w:ilvl w:val="0"/>
          <w:numId w:val="1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необоснованное не предоставление информации на межведомственные запросы.</w:t>
      </w:r>
    </w:p>
    <w:p w:rsidR="00870528" w:rsidRDefault="00870528" w:rsidP="00870528">
      <w:pPr>
        <w:pStyle w:val="ad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 Руководитель МФЦ осуществляет контроль за:</w:t>
      </w:r>
    </w:p>
    <w:p w:rsidR="00870528" w:rsidRDefault="00870528" w:rsidP="00DB2CEC">
      <w:pPr>
        <w:pStyle w:val="af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надлежащим исполнением настоящего Административного регламента работниками МФЦ;</w:t>
      </w:r>
    </w:p>
    <w:p w:rsidR="00870528" w:rsidRDefault="00870528" w:rsidP="00DB2CEC">
      <w:pPr>
        <w:pStyle w:val="af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полнотой принимаемых работниками МФЦ от заявителя документов и </w:t>
      </w:r>
      <w:r w:rsidR="00436590">
        <w:rPr>
          <w:rFonts w:ascii="Times New Roman" w:hAnsi="Times New Roman"/>
          <w:sz w:val="24"/>
          <w:szCs w:val="24"/>
        </w:rPr>
        <w:t>комплектности документов</w:t>
      </w:r>
      <w:r>
        <w:rPr>
          <w:rFonts w:ascii="Times New Roman" w:hAnsi="Times New Roman"/>
          <w:sz w:val="24"/>
          <w:szCs w:val="24"/>
        </w:rPr>
        <w:t xml:space="preserve"> для передачи их в Местную администрацию;</w:t>
      </w:r>
    </w:p>
    <w:p w:rsidR="00870528" w:rsidRDefault="00870528" w:rsidP="00DB2CEC">
      <w:pPr>
        <w:pStyle w:val="af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своевременностью и полнотой передачи в Местную администрацию принятых от заявителя документов;</w:t>
      </w:r>
    </w:p>
    <w:p w:rsidR="00870528" w:rsidRDefault="00870528" w:rsidP="00DB2CEC">
      <w:pPr>
        <w:pStyle w:val="af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своевременностью и полнотой доведения до заявителя принятых от Местной администрации информации и документов, являющихся результатом решения о предоставлении муниципальной услуги, принятого Местной администрацией;</w:t>
      </w:r>
    </w:p>
    <w:p w:rsidR="00870528" w:rsidRDefault="00870528" w:rsidP="00DB2CEC">
      <w:pPr>
        <w:pStyle w:val="af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заявителя.</w:t>
      </w:r>
    </w:p>
    <w:p w:rsidR="00870528" w:rsidRDefault="00870528" w:rsidP="00870528">
      <w:pPr>
        <w:pStyle w:val="ad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Персональная ответственность руководителя МФЦ и работников МФЦ закреплена в должностных инструкциях в соответствии с требованиями законодательства.</w:t>
      </w:r>
    </w:p>
    <w:p w:rsidR="00870528" w:rsidRDefault="00870528" w:rsidP="00870528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 МФЦ несут ответственность за:</w:t>
      </w:r>
    </w:p>
    <w:p w:rsidR="00870528" w:rsidRDefault="00870528" w:rsidP="00DB2CEC">
      <w:pPr>
        <w:numPr>
          <w:ilvl w:val="0"/>
          <w:numId w:val="1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полноту приема комплекта документов у заявителя, в случае если несоответствие представленных документов, указанных в настоящем Административном регламенте, явилось основанием для отказа заявителю в предоставлении муниципальной услуги;</w:t>
      </w:r>
    </w:p>
    <w:p w:rsidR="00870528" w:rsidRDefault="00870528" w:rsidP="00DB2CEC">
      <w:pPr>
        <w:pStyle w:val="ad"/>
        <w:numPr>
          <w:ilvl w:val="0"/>
          <w:numId w:val="1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своевременность информирования заявителя о результате предоставления муниципальной услуги;</w:t>
      </w:r>
    </w:p>
    <w:p w:rsidR="00870528" w:rsidRDefault="00870528" w:rsidP="00DB2CEC">
      <w:pPr>
        <w:pStyle w:val="ad"/>
        <w:numPr>
          <w:ilvl w:val="0"/>
          <w:numId w:val="1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требование для предоставления муниципальной услуги документов и (или) платы, не предусмотренных нормативными правовыми актами, регулирующими порядок предоставления муниципальной услуги.</w:t>
      </w:r>
    </w:p>
    <w:p w:rsidR="00870528" w:rsidRDefault="00870528" w:rsidP="00870528">
      <w:pPr>
        <w:pStyle w:val="ad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 В рамках предоставления муниципальной услуги осуществляются плановые и внеплановые проверки полноты и качества предоставления муниципальной услуги.</w:t>
      </w:r>
    </w:p>
    <w:p w:rsidR="00870528" w:rsidRDefault="00870528" w:rsidP="00870528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(заместитель главы по принадлежности вопроса) Местной Администрации ежеквартально осуществляет выборочные проверки дел заявителей на предмет правильности принятия муниципальными служащими решений, а также внеплановые проверки в случае поступления жалоб (претензий) граждан в рамках досудебного обжалования.</w:t>
      </w:r>
    </w:p>
    <w:p w:rsidR="00870528" w:rsidRDefault="00870528" w:rsidP="00870528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МФЦ осуществляет плановые и внеплановые проверки деятельности работников МФЦ в соответствии с положением о проведении проверок.</w:t>
      </w:r>
    </w:p>
    <w:p w:rsidR="00870528" w:rsidRDefault="00870528" w:rsidP="0087052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70528" w:rsidRDefault="00870528" w:rsidP="0087052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. Досудебный (внесудебный) порядок обжалования решений и действий (бездействия) Местной Администрации, а также должностных лиц, муниципальных служащих Местной Администрации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 Заявители имеют право на досудебное (внесудебное) обжалование решений и действий (бездействия), принятых (осуществляемых) Местной Администрацией, должностными лицами, муниципальными служащими Местной Администрации, в ходе предоставления муниципальной услуги.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муниципальной услуги, в судебном порядке. Досудебный (внесудебный) порядок обжалования не является для заявителя обязательным.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 Заявитель может обратиться с жалобой, в том числе в следующих случаях:</w:t>
      </w:r>
    </w:p>
    <w:p w:rsidR="00870528" w:rsidRDefault="00870528" w:rsidP="00DB2CEC">
      <w:pPr>
        <w:pStyle w:val="10"/>
        <w:numPr>
          <w:ilvl w:val="0"/>
          <w:numId w:val="1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870528" w:rsidRDefault="00870528" w:rsidP="00DB2CEC">
      <w:pPr>
        <w:pStyle w:val="10"/>
        <w:numPr>
          <w:ilvl w:val="0"/>
          <w:numId w:val="1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срока предоставления муниципальной услуги;</w:t>
      </w:r>
    </w:p>
    <w:p w:rsidR="00870528" w:rsidRDefault="00870528" w:rsidP="00DB2CEC">
      <w:pPr>
        <w:pStyle w:val="10"/>
        <w:numPr>
          <w:ilvl w:val="0"/>
          <w:numId w:val="1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870528" w:rsidRDefault="00870528" w:rsidP="00DB2CEC">
      <w:pPr>
        <w:pStyle w:val="10"/>
        <w:numPr>
          <w:ilvl w:val="0"/>
          <w:numId w:val="1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870528" w:rsidRDefault="00870528" w:rsidP="00DB2CEC">
      <w:pPr>
        <w:pStyle w:val="10"/>
        <w:numPr>
          <w:ilvl w:val="0"/>
          <w:numId w:val="1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>
        <w:rPr>
          <w:rFonts w:ascii="Times New Roman" w:hAnsi="Times New Roman"/>
          <w:sz w:val="24"/>
          <w:szCs w:val="24"/>
        </w:rPr>
        <w:lastRenderedPageBreak/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70528" w:rsidRDefault="00870528" w:rsidP="00DB2CEC">
      <w:pPr>
        <w:pStyle w:val="1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70528" w:rsidRDefault="00870528" w:rsidP="00DB2CEC">
      <w:pPr>
        <w:pStyle w:val="1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 Местной Администрации, должностного лица Местной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 Прием жалоб в письменной форме осуществляется Местной Администрацией по адресу и в соответствии с графиком работы, указанным в пункте 1.3.1.1 настоящего Административного регламента.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Жалоба в письменной форме может быть направлена по почте.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 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870528" w:rsidRDefault="00870528" w:rsidP="00DB2CEC">
      <w:pPr>
        <w:pStyle w:val="10"/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870528" w:rsidRDefault="00870528" w:rsidP="00DB2CEC">
      <w:pPr>
        <w:pStyle w:val="10"/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870528" w:rsidRDefault="00870528" w:rsidP="00DB2CEC">
      <w:pPr>
        <w:pStyle w:val="10"/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 В электронной форме в Местную Администрацию жалоба может быть подана заявителем посредством:</w:t>
      </w:r>
    </w:p>
    <w:p w:rsidR="00870528" w:rsidRDefault="00870528" w:rsidP="00DB2CEC">
      <w:pPr>
        <w:pStyle w:val="10"/>
        <w:numPr>
          <w:ilvl w:val="0"/>
          <w:numId w:val="1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официального сайта Местной Администрации в информационно-телекоммуникационной сети «Интернет»;</w:t>
      </w:r>
    </w:p>
    <w:p w:rsidR="00870528" w:rsidRDefault="00870528" w:rsidP="00DB2CEC">
      <w:pPr>
        <w:pStyle w:val="10"/>
        <w:numPr>
          <w:ilvl w:val="0"/>
          <w:numId w:val="1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федеральной государственной информационной системы «Единый портал государственных и муниципальных услуг (функций)» или Портала.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подаче жалоб в электронном виде документы, указанные в пункте 5.4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 не требуется.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 Жалоба рассматривается Местной Администрацией.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Жалоба может быть подана заявителем через структурные подразделения МФЦ. При поступлении жалобы МФЦ обеспечивает ее передачу в Местную Администрацию в порядке и сроки, которые установлены соглашением о взаимодействии между МФЦ и Местной Администрацией, но не позднее следующего рабочего дня со дня поступления жалобы.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Жалоба на нарушение порядка предоставления муниципальной услуги МФЦ рассматривается Местной Администрацией. При этом срок рассмотрения жалобы исчисляется со дня регистрации жалобы в Местной Администрации. 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5.7. Жалоба должна содержать:</w:t>
      </w:r>
    </w:p>
    <w:p w:rsidR="00870528" w:rsidRDefault="00870528" w:rsidP="00DB2CEC">
      <w:pPr>
        <w:pStyle w:val="10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Местной Администрации, должностного лица Местной Администрации либо муниципального служащего Местной Администрации, решения и действия (бездействие) которых обжалуются;</w:t>
      </w:r>
    </w:p>
    <w:p w:rsidR="00870528" w:rsidRDefault="00870528" w:rsidP="00DB2CEC">
      <w:pPr>
        <w:pStyle w:val="10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фамилию, имя, отчество (последнее -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70528" w:rsidRDefault="00870528" w:rsidP="00DB2CEC">
      <w:pPr>
        <w:pStyle w:val="10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 об обжалуемых решениях и действиях (бездействии) Местной Администрации, должностного лица Местной Администрации либо муниципального служащего;</w:t>
      </w:r>
    </w:p>
    <w:p w:rsidR="00870528" w:rsidRDefault="00870528" w:rsidP="00DB2CEC">
      <w:pPr>
        <w:pStyle w:val="10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доводы, на основании которых заявитель не согласен с решением и действием (бездействием) Местной Администрации, должностного лица Местной Администрации, либо муниципального служащего Местной Администрации. Заявителем могут быть представлены документы (при наличии), подтверждающие доводы заявителя, либо их копии.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 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5.9. Жалоба, поступившая в Местную Администрацию, подлежит регистрации не позднее следующего рабочего дня со дня ее поступления. Жалоба подлежит рассмотрению должностным лицом Местной Администрации, наделенным полномочиями по рассмотрению жалоб, в течение пятнадцати рабочих дней со дня ее регистрации. 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обжалования отказа Местной Администрации, должностного лица Местной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5.10. По результатам рассмотрения жалобы Местная Администрация принимает одно из следующих решений:</w:t>
      </w:r>
    </w:p>
    <w:p w:rsidR="00870528" w:rsidRDefault="00870528" w:rsidP="00DB2CEC">
      <w:pPr>
        <w:pStyle w:val="10"/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удовлетворении жалобы, в том числе в форме отмены принятого решения, исправления допущенных Местной Администрации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формах, не позднее пяти рабочих дней со дня принятия решения, если иное не установлено законодательством Российской Федерации;</w:t>
      </w:r>
    </w:p>
    <w:p w:rsidR="00870528" w:rsidRDefault="00870528" w:rsidP="00DB2CEC">
      <w:pPr>
        <w:pStyle w:val="10"/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отказе в удовлетворении жалобы.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5.11. 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ответе по результатам жалобы указываются: </w:t>
      </w:r>
    </w:p>
    <w:p w:rsidR="00870528" w:rsidRDefault="00870528" w:rsidP="00DB2CEC">
      <w:pPr>
        <w:pStyle w:val="10"/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Местной Администрации, рассмотревшей жалобу, должность, фамилия, имя, отчество (при наличии) уполномоченного лица Местной Администрации, приявшего решение по жалобе;</w:t>
      </w:r>
    </w:p>
    <w:p w:rsidR="00870528" w:rsidRDefault="00870528" w:rsidP="00DB2CEC">
      <w:pPr>
        <w:pStyle w:val="10"/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номер, дата, место принятия решения, включая сведения о должностном лице Местной администрации, решение или действие (бездействие) которого обжалуется;</w:t>
      </w:r>
    </w:p>
    <w:p w:rsidR="00870528" w:rsidRDefault="00870528" w:rsidP="00DB2CEC">
      <w:pPr>
        <w:pStyle w:val="10"/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(при наличии) или наименование заявителя;</w:t>
      </w:r>
    </w:p>
    <w:p w:rsidR="00870528" w:rsidRDefault="00870528" w:rsidP="00DB2CEC">
      <w:pPr>
        <w:pStyle w:val="10"/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основания для принятия решения по жалобе;</w:t>
      </w:r>
    </w:p>
    <w:p w:rsidR="00870528" w:rsidRDefault="00870528" w:rsidP="00DB2CEC">
      <w:pPr>
        <w:pStyle w:val="10"/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870528" w:rsidRDefault="00870528" w:rsidP="00DB2CEC">
      <w:pPr>
        <w:pStyle w:val="10"/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порядке обжалования принятого по жалобе решения.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 Местной Администрации.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лица, вид которой установлен законодательством Российской Федерации.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5.12. Местная Администрация отказывает в удовлетворении жалобы в следующих случаях:</w:t>
      </w:r>
    </w:p>
    <w:p w:rsidR="00870528" w:rsidRDefault="00870528" w:rsidP="00DB2CEC">
      <w:pPr>
        <w:pStyle w:val="10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870528" w:rsidRDefault="00870528" w:rsidP="00DB2CEC">
      <w:pPr>
        <w:pStyle w:val="10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870528" w:rsidRDefault="00870528" w:rsidP="00DB2CEC">
      <w:pPr>
        <w:pStyle w:val="10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по жалобе, принятого ранее в отношении того же заявителя и по тому же предмету жалобы.</w:t>
      </w:r>
    </w:p>
    <w:p w:rsidR="00870528" w:rsidRDefault="00870528" w:rsidP="00870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5.13. Местная Администрация вправе оставить жалобу без ответа в следующих случаях:</w:t>
      </w:r>
    </w:p>
    <w:p w:rsidR="00870528" w:rsidRDefault="00870528" w:rsidP="00DB2CEC">
      <w:pPr>
        <w:pStyle w:val="10"/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870528" w:rsidRDefault="00870528" w:rsidP="00DB2CEC">
      <w:pPr>
        <w:pStyle w:val="10"/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73475E" w:rsidRDefault="0073475E" w:rsidP="007347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3475E" w:rsidRDefault="0073475E" w:rsidP="0087052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475E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3475E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  <w:sectPr w:rsidR="0073475E" w:rsidSect="00147319">
          <w:headerReference w:type="default" r:id="rId13"/>
          <w:footerReference w:type="default" r:id="rId14"/>
          <w:pgSz w:w="11905" w:h="16838" w:code="9"/>
          <w:pgMar w:top="1134" w:right="567" w:bottom="426" w:left="1418" w:header="720" w:footer="720" w:gutter="0"/>
          <w:pgNumType w:start="1"/>
          <w:cols w:space="720"/>
          <w:titlePg/>
          <w:docGrid w:linePitch="299"/>
        </w:sectPr>
      </w:pPr>
    </w:p>
    <w:p w:rsidR="0073475E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sz w:val="24"/>
          <w:szCs w:val="24"/>
        </w:rPr>
      </w:pPr>
    </w:p>
    <w:p w:rsidR="0073475E" w:rsidRPr="00147319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</w:rPr>
      </w:pPr>
      <w:r w:rsidRPr="00147319">
        <w:rPr>
          <w:rFonts w:ascii="Times New Roman" w:hAnsi="Times New Roman"/>
          <w:b/>
        </w:rPr>
        <w:t>Приложение № 1</w:t>
      </w:r>
    </w:p>
    <w:p w:rsidR="00147319" w:rsidRDefault="00147319" w:rsidP="00147319">
      <w:pPr>
        <w:spacing w:after="0" w:line="240" w:lineRule="auto"/>
        <w:ind w:left="5670"/>
        <w:jc w:val="both"/>
        <w:rPr>
          <w:rFonts w:ascii="Times New Roman" w:hAnsi="Times New Roman"/>
        </w:rPr>
      </w:pPr>
      <w:r w:rsidRPr="00CF517E">
        <w:rPr>
          <w:rFonts w:ascii="Times New Roman" w:hAnsi="Times New Roman"/>
        </w:rPr>
        <w:t>к Админи</w:t>
      </w:r>
      <w:r>
        <w:rPr>
          <w:rFonts w:ascii="Times New Roman" w:hAnsi="Times New Roman"/>
        </w:rPr>
        <w:t>стративному регламенту Местной А</w:t>
      </w:r>
      <w:r w:rsidRPr="00CF517E">
        <w:rPr>
          <w:rFonts w:ascii="Times New Roman" w:hAnsi="Times New Roman"/>
        </w:rPr>
        <w:t xml:space="preserve">дминистрации </w:t>
      </w:r>
      <w:r>
        <w:rPr>
          <w:rFonts w:ascii="Times New Roman" w:hAnsi="Times New Roman"/>
        </w:rPr>
        <w:t xml:space="preserve">МО </w:t>
      </w:r>
      <w:proofErr w:type="spellStart"/>
      <w:r>
        <w:rPr>
          <w:rFonts w:ascii="Times New Roman" w:hAnsi="Times New Roman"/>
        </w:rPr>
        <w:t>МО</w:t>
      </w:r>
      <w:proofErr w:type="spellEnd"/>
      <w:r>
        <w:rPr>
          <w:rFonts w:ascii="Times New Roman" w:hAnsi="Times New Roman"/>
        </w:rPr>
        <w:t xml:space="preserve"> Владимирский округ</w:t>
      </w:r>
      <w:r w:rsidRPr="00CF517E">
        <w:rPr>
          <w:rFonts w:ascii="Times New Roman" w:hAnsi="Times New Roman"/>
        </w:rPr>
        <w:t xml:space="preserve"> по предоставлению муниципальной услуги по выдаче архивных справок, выписок, копий архивных документов органов местного самоуправления муниципального образования </w:t>
      </w:r>
      <w:r>
        <w:rPr>
          <w:rFonts w:ascii="Times New Roman" w:hAnsi="Times New Roman"/>
        </w:rPr>
        <w:t>Владимирский округ</w:t>
      </w:r>
    </w:p>
    <w:p w:rsidR="0073475E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3475E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3475E" w:rsidRPr="00CF517E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F517E">
        <w:rPr>
          <w:rFonts w:ascii="Times New Roman" w:hAnsi="Times New Roman"/>
          <w:b/>
          <w:sz w:val="24"/>
          <w:szCs w:val="24"/>
        </w:rPr>
        <w:t>БЛОК-СХЕМА</w:t>
      </w:r>
    </w:p>
    <w:p w:rsidR="0073475E" w:rsidRPr="00870DCA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70DCA">
        <w:rPr>
          <w:rFonts w:ascii="Times New Roman" w:hAnsi="Times New Roman"/>
          <w:sz w:val="24"/>
          <w:szCs w:val="24"/>
        </w:rPr>
        <w:t>предоставления муниципальной услуги по выдаче архивных справок, выписок, копий документов органов местного самоуправления муниципального образования</w:t>
      </w: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object w:dxaOrig="9317" w:dyaOrig="80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pt;height:375pt" o:ole="">
            <v:imagedata r:id="rId15" o:title=""/>
          </v:shape>
          <o:OLEObject Type="Embed" ProgID="Visio.Drawing.11" ShapeID="_x0000_i1025" DrawAspect="Content" ObjectID="_1532184075" r:id="rId16"/>
        </w:object>
      </w:r>
    </w:p>
    <w:p w:rsidR="0073475E" w:rsidRPr="00F23851" w:rsidRDefault="0073475E" w:rsidP="0073475E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3475E" w:rsidRDefault="0073475E" w:rsidP="0073475E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3475E" w:rsidRDefault="0073475E" w:rsidP="0073475E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  <w:sectPr w:rsidR="0073475E" w:rsidSect="00147319">
          <w:pgSz w:w="11905" w:h="16838" w:code="9"/>
          <w:pgMar w:top="1134" w:right="567" w:bottom="426" w:left="1418" w:header="720" w:footer="720" w:gutter="0"/>
          <w:pgNumType w:start="1"/>
          <w:cols w:space="720"/>
          <w:titlePg/>
          <w:docGrid w:linePitch="299"/>
        </w:sectPr>
      </w:pPr>
    </w:p>
    <w:p w:rsidR="0073475E" w:rsidRPr="00147319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</w:rPr>
      </w:pPr>
      <w:r w:rsidRPr="00147319">
        <w:rPr>
          <w:rFonts w:ascii="Times New Roman" w:hAnsi="Times New Roman"/>
          <w:b/>
        </w:rPr>
        <w:lastRenderedPageBreak/>
        <w:t>Приложение № 2</w:t>
      </w:r>
    </w:p>
    <w:p w:rsidR="00147319" w:rsidRDefault="00147319" w:rsidP="00147319">
      <w:pPr>
        <w:spacing w:after="0" w:line="240" w:lineRule="auto"/>
        <w:ind w:left="5670"/>
        <w:jc w:val="both"/>
        <w:rPr>
          <w:rFonts w:ascii="Times New Roman" w:hAnsi="Times New Roman"/>
        </w:rPr>
      </w:pPr>
      <w:r w:rsidRPr="00CF517E">
        <w:rPr>
          <w:rFonts w:ascii="Times New Roman" w:hAnsi="Times New Roman"/>
        </w:rPr>
        <w:t>к Админи</w:t>
      </w:r>
      <w:r>
        <w:rPr>
          <w:rFonts w:ascii="Times New Roman" w:hAnsi="Times New Roman"/>
        </w:rPr>
        <w:t>стративному регламенту Местной А</w:t>
      </w:r>
      <w:r w:rsidRPr="00CF517E">
        <w:rPr>
          <w:rFonts w:ascii="Times New Roman" w:hAnsi="Times New Roman"/>
        </w:rPr>
        <w:t xml:space="preserve">дминистрации </w:t>
      </w:r>
      <w:r>
        <w:rPr>
          <w:rFonts w:ascii="Times New Roman" w:hAnsi="Times New Roman"/>
        </w:rPr>
        <w:t xml:space="preserve">МО </w:t>
      </w:r>
      <w:proofErr w:type="spellStart"/>
      <w:r>
        <w:rPr>
          <w:rFonts w:ascii="Times New Roman" w:hAnsi="Times New Roman"/>
        </w:rPr>
        <w:t>МО</w:t>
      </w:r>
      <w:proofErr w:type="spellEnd"/>
      <w:r>
        <w:rPr>
          <w:rFonts w:ascii="Times New Roman" w:hAnsi="Times New Roman"/>
        </w:rPr>
        <w:t xml:space="preserve"> Владимирский округ</w:t>
      </w:r>
      <w:r w:rsidRPr="00CF517E">
        <w:rPr>
          <w:rFonts w:ascii="Times New Roman" w:hAnsi="Times New Roman"/>
        </w:rPr>
        <w:t xml:space="preserve"> по предоставлению муниципальной услуги по выдаче архивных справок, выписок, копий архивных документов органов местного самоуправления муниципального образования </w:t>
      </w:r>
      <w:r>
        <w:rPr>
          <w:rFonts w:ascii="Times New Roman" w:hAnsi="Times New Roman"/>
        </w:rPr>
        <w:t>Владимирский округ</w:t>
      </w:r>
    </w:p>
    <w:p w:rsidR="0073475E" w:rsidRDefault="0073475E" w:rsidP="0073475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3475E" w:rsidRDefault="0073475E" w:rsidP="0073475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3475E" w:rsidRPr="00F23851" w:rsidRDefault="0073475E" w:rsidP="0073475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23851">
        <w:rPr>
          <w:rFonts w:ascii="Times New Roman" w:hAnsi="Times New Roman"/>
          <w:b/>
          <w:sz w:val="24"/>
          <w:szCs w:val="24"/>
        </w:rPr>
        <w:t xml:space="preserve">Адреса структурных подразделений Санкт-Петербургского государственного казенного учреждения «Многофункциональный центр предоставления </w:t>
      </w:r>
      <w:r w:rsidRPr="00F23851">
        <w:rPr>
          <w:rFonts w:ascii="Times New Roman" w:hAnsi="Times New Roman"/>
          <w:b/>
          <w:sz w:val="24"/>
          <w:szCs w:val="24"/>
        </w:rPr>
        <w:br/>
        <w:t>государственных и муниципальных услуг»</w:t>
      </w:r>
    </w:p>
    <w:p w:rsidR="0073475E" w:rsidRDefault="0073475E" w:rsidP="0073475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3475E" w:rsidRPr="00F23851" w:rsidRDefault="0073475E" w:rsidP="0073475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105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4"/>
        <w:gridCol w:w="3259"/>
        <w:gridCol w:w="2383"/>
        <w:gridCol w:w="1592"/>
        <w:gridCol w:w="1505"/>
        <w:gridCol w:w="1331"/>
      </w:tblGrid>
      <w:tr w:rsidR="0073475E" w:rsidRPr="008166D7" w:rsidTr="00147319">
        <w:trPr>
          <w:trHeight w:val="800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№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Наименование структурного подразделения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Справочный телефон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1331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График работы</w:t>
            </w:r>
          </w:p>
        </w:tc>
      </w:tr>
      <w:tr w:rsidR="0073475E" w:rsidRPr="008166D7" w:rsidTr="00147319">
        <w:trPr>
          <w:trHeight w:val="840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Адмиралтейского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Садовая ул.,</w:t>
            </w:r>
            <w:r>
              <w:rPr>
                <w:rFonts w:ascii="Times New Roman" w:hAnsi="Times New Roman"/>
              </w:rPr>
              <w:t xml:space="preserve"> </w:t>
            </w:r>
            <w:r w:rsidRPr="008166D7">
              <w:rPr>
                <w:rFonts w:ascii="Times New Roman" w:hAnsi="Times New Roman"/>
              </w:rPr>
              <w:t>д. 55-57, литер 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573-99-80</w:t>
            </w: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  <w:spacing w:val="-18"/>
              </w:rPr>
            </w:pPr>
            <w:proofErr w:type="spellStart"/>
            <w:r w:rsidRPr="008166D7">
              <w:rPr>
                <w:rFonts w:ascii="Times New Roman" w:hAnsi="Times New Roman"/>
                <w:spacing w:val="-18"/>
                <w:lang w:val="en-US"/>
              </w:rPr>
              <w:t>knz</w:t>
            </w:r>
            <w:proofErr w:type="spellEnd"/>
            <w:r w:rsidRPr="008166D7">
              <w:rPr>
                <w:rFonts w:ascii="Times New Roman" w:hAnsi="Times New Roman"/>
                <w:spacing w:val="-18"/>
              </w:rPr>
              <w:t>@</w:t>
            </w:r>
            <w:proofErr w:type="spellStart"/>
            <w:r w:rsidRPr="008166D7">
              <w:rPr>
                <w:rFonts w:ascii="Times New Roman" w:hAnsi="Times New Roman"/>
                <w:spacing w:val="-18"/>
                <w:lang w:val="en-US"/>
              </w:rPr>
              <w:t>mfcspb</w:t>
            </w:r>
            <w:proofErr w:type="spellEnd"/>
            <w:r w:rsidRPr="008166D7">
              <w:rPr>
                <w:rFonts w:ascii="Times New Roman" w:hAnsi="Times New Roman"/>
                <w:spacing w:val="-18"/>
              </w:rPr>
              <w:t>.</w:t>
            </w:r>
            <w:proofErr w:type="spellStart"/>
            <w:r w:rsidRPr="008166D7">
              <w:rPr>
                <w:rFonts w:ascii="Times New Roman" w:hAnsi="Times New Roman"/>
                <w:spacing w:val="-18"/>
                <w:lang w:val="en-US"/>
              </w:rPr>
              <w:t>ru</w:t>
            </w:r>
            <w:proofErr w:type="spellEnd"/>
          </w:p>
        </w:tc>
        <w:tc>
          <w:tcPr>
            <w:tcW w:w="1331" w:type="dxa"/>
            <w:vMerge w:val="restart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Ежедневно </w:t>
            </w:r>
            <w:r w:rsidRPr="008166D7">
              <w:rPr>
                <w:rFonts w:ascii="Times New Roman" w:hAnsi="Times New Roman"/>
              </w:rPr>
              <w:br/>
              <w:t xml:space="preserve">с 09.00 </w:t>
            </w:r>
            <w:r w:rsidRPr="008166D7">
              <w:rPr>
                <w:rFonts w:ascii="Times New Roman" w:hAnsi="Times New Roman"/>
              </w:rPr>
              <w:br/>
              <w:t xml:space="preserve">до 21.00 </w:t>
            </w:r>
            <w:r w:rsidRPr="008166D7">
              <w:rPr>
                <w:rFonts w:ascii="Times New Roman" w:hAnsi="Times New Roman"/>
              </w:rPr>
              <w:br/>
              <w:t>без перерыва на обед</w:t>
            </w:r>
          </w:p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855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Василеостровского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15-я линия В.О.,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32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573-94-85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1162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3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 Многофункционального центра Василеостровского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ул. Нахимова, д. 3, корп. 2, литер 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 xml:space="preserve">576-20-86 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906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4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Выборгского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Новороссийская ул., д. 18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573-99-85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823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5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 Многофункционального центра Выборгского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Придорожная аллея, д. 17, литер 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573-94-80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823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6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Калининского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Гражданский пр., д. 104, корп. 1, литер 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576-08-01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1023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7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 Многофункционального центра Калининского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Кондратьевский пр., д. 22, литер 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573-96-95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556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8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Кировского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пр. Стачек, д. 18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573-94-95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1036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9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 Многофункционального центра Кировского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пр. Народного Ополчения, д. 101, литер А, помещение 5Н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573-90-28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629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10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Многофункциональный центр </w:t>
            </w:r>
            <w:proofErr w:type="spellStart"/>
            <w:r w:rsidRPr="008166D7">
              <w:rPr>
                <w:rFonts w:ascii="Times New Roman" w:hAnsi="Times New Roman"/>
              </w:rPr>
              <w:t>Колпинского</w:t>
            </w:r>
            <w:proofErr w:type="spellEnd"/>
            <w:r w:rsidRPr="008166D7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г. </w:t>
            </w:r>
            <w:r>
              <w:rPr>
                <w:rFonts w:ascii="Times New Roman" w:hAnsi="Times New Roman"/>
              </w:rPr>
              <w:t xml:space="preserve">Колпино, </w:t>
            </w:r>
            <w:r w:rsidRPr="008166D7">
              <w:rPr>
                <w:rFonts w:ascii="Times New Roman" w:hAnsi="Times New Roman"/>
              </w:rPr>
              <w:t>пр. Ленина, д. 22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573-96-65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1014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Сектор № 1 Многофункционального центра </w:t>
            </w:r>
            <w:proofErr w:type="spellStart"/>
            <w:r w:rsidRPr="008166D7">
              <w:rPr>
                <w:rFonts w:ascii="Times New Roman" w:hAnsi="Times New Roman"/>
              </w:rPr>
              <w:t>Колпинского</w:t>
            </w:r>
            <w:proofErr w:type="spellEnd"/>
            <w:r w:rsidRPr="008166D7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пос. Металлострой, Садовая ул., д. 21, корп. 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573-90-07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853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12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Многофункциональный центр </w:t>
            </w:r>
            <w:r w:rsidRPr="008166D7">
              <w:rPr>
                <w:rFonts w:ascii="Times New Roman" w:hAnsi="Times New Roman"/>
              </w:rPr>
              <w:t>Красногвардейского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Новочеркасский пр.,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60, литер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573-90-30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863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13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Красносельского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ул. Пограничника Гарькавого,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36, корп.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573-99-90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863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14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1 Многофункционального центра Красносельского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г.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 xml:space="preserve">Красное </w:t>
            </w:r>
            <w:r w:rsidRPr="008166D7">
              <w:rPr>
                <w:rFonts w:ascii="Times New Roman" w:hAnsi="Times New Roman"/>
                <w:lang w:val="en-US"/>
              </w:rPr>
              <w:t>C</w:t>
            </w:r>
            <w:r w:rsidRPr="008166D7">
              <w:rPr>
                <w:rFonts w:ascii="Times New Roman" w:hAnsi="Times New Roman"/>
              </w:rPr>
              <w:t xml:space="preserve">ело, </w:t>
            </w:r>
            <w:r w:rsidRPr="008166D7">
              <w:rPr>
                <w:rFonts w:ascii="Times New Roman" w:hAnsi="Times New Roman"/>
              </w:rPr>
              <w:br/>
              <w:t>ул. Освобождения,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31, корп. 1, литер 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417-25-65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556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15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Кронштадтского района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Санкт-Петербург, г. Кронштадт, </w:t>
            </w:r>
            <w:r w:rsidRPr="008166D7">
              <w:rPr>
                <w:rFonts w:ascii="Times New Roman" w:hAnsi="Times New Roman"/>
              </w:rPr>
              <w:br/>
              <w:t>пр. Ленина, д. 39а, литер А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610-18-56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732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16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Московского района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Благодатная ул., д. 41, литер А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573-99-30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863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17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 Многофункционального центра Московского района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Новоизмайловский пр., д. 34, корп.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2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 xml:space="preserve">573-90-09 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809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18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Курортного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Санкт-Петербург, г. Сестрорецк, </w:t>
            </w:r>
            <w:r w:rsidRPr="008166D7">
              <w:rPr>
                <w:rFonts w:ascii="Times New Roman" w:hAnsi="Times New Roman"/>
              </w:rPr>
              <w:br/>
              <w:t>ул. Токарева, д. 7, литер 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573-96-70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855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19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Невского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пр. Большевиков, д. 8, корп. 1, литер 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573-96-75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774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20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 Многофункционального центра Невского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ул. Седова, д. 69, корп. 1, литер 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573-96-80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927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21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Петроградского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Каменноостровский пр., д. 55, литер Г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573-96-90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885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22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 Многофункционального центра Петроградского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ул. Красного Курсанта, д. 28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573-90-21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1136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23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Многофункциональный центр </w:t>
            </w:r>
            <w:proofErr w:type="spellStart"/>
            <w:r w:rsidRPr="008166D7">
              <w:rPr>
                <w:rFonts w:ascii="Times New Roman" w:hAnsi="Times New Roman"/>
              </w:rPr>
              <w:t>Петродворцового</w:t>
            </w:r>
            <w:proofErr w:type="spellEnd"/>
            <w:r w:rsidRPr="008166D7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Санкт-Петербург, г. Петергоф, </w:t>
            </w:r>
            <w:r w:rsidRPr="008166D7">
              <w:rPr>
                <w:rFonts w:ascii="Times New Roman" w:hAnsi="Times New Roman"/>
              </w:rPr>
              <w:br/>
              <w:t xml:space="preserve">ул. Братьев </w:t>
            </w:r>
            <w:proofErr w:type="spellStart"/>
            <w:r w:rsidRPr="008166D7">
              <w:rPr>
                <w:rFonts w:ascii="Times New Roman" w:hAnsi="Times New Roman"/>
              </w:rPr>
              <w:t>Горкушенко</w:t>
            </w:r>
            <w:proofErr w:type="spellEnd"/>
            <w:r w:rsidRPr="008166D7">
              <w:rPr>
                <w:rFonts w:ascii="Times New Roman" w:hAnsi="Times New Roman"/>
              </w:rPr>
              <w:t>, д. 6, литер 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573-99-41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903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24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Сектор № 1 Многофункционального центра </w:t>
            </w:r>
            <w:proofErr w:type="spellStart"/>
            <w:r w:rsidRPr="008166D7">
              <w:rPr>
                <w:rFonts w:ascii="Times New Roman" w:hAnsi="Times New Roman"/>
              </w:rPr>
              <w:t>Петродворцового</w:t>
            </w:r>
            <w:proofErr w:type="spellEnd"/>
            <w:r w:rsidRPr="008166D7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Санкт-Петербург, г. Ломоносов, </w:t>
            </w:r>
            <w:r w:rsidRPr="008166D7">
              <w:rPr>
                <w:rFonts w:ascii="Times New Roman" w:hAnsi="Times New Roman"/>
              </w:rPr>
              <w:br/>
              <w:t>ул. Победы, д. 6, литер 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573-97-86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841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25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Приморского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аллея Котельникова, д. 2, корп. 2, литер 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573-90-60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838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 Многофункционального центра Приморского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Санкт-Петербург, </w:t>
            </w:r>
            <w:proofErr w:type="spellStart"/>
            <w:r w:rsidRPr="008166D7">
              <w:rPr>
                <w:rFonts w:ascii="Times New Roman" w:hAnsi="Times New Roman"/>
              </w:rPr>
              <w:t>Новоколомяжский</w:t>
            </w:r>
            <w:proofErr w:type="spellEnd"/>
            <w:r w:rsidRPr="008166D7">
              <w:rPr>
                <w:rFonts w:ascii="Times New Roman" w:hAnsi="Times New Roman"/>
              </w:rPr>
              <w:t xml:space="preserve"> пр.,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16/8, литер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573-96-60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868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27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2 Многофункционального центра Приморского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Богатырский пр.,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52/1, литер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573-94-90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868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28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3 Многофункционального центра Приморского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Санкт-Петербург, </w:t>
            </w:r>
            <w:proofErr w:type="spellStart"/>
            <w:r w:rsidRPr="008166D7">
              <w:rPr>
                <w:rFonts w:ascii="Times New Roman" w:hAnsi="Times New Roman"/>
              </w:rPr>
              <w:t>Шуваловский</w:t>
            </w:r>
            <w:proofErr w:type="spellEnd"/>
            <w:r w:rsidRPr="008166D7">
              <w:rPr>
                <w:rFonts w:ascii="Times New Roman" w:hAnsi="Times New Roman"/>
              </w:rPr>
              <w:t xml:space="preserve"> пр.,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41, корп.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1, литер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</w:r>
            <w:r w:rsidRPr="008166D7">
              <w:rPr>
                <w:rFonts w:ascii="Times New Roman" w:hAnsi="Times New Roman"/>
                <w:color w:val="000000"/>
              </w:rPr>
              <w:t>573-91-04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868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29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Пушкинского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г.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Пушкин, Малая ул.,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17/13, литер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573-99-46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868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30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 Многофункционального центра Пушкинского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пос. Шушары, Пушкинская ул.,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38, литер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573-91-09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868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31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 2 Многофункционального центра Пушкинского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Санкт-Петербург, </w:t>
            </w:r>
            <w:r w:rsidRPr="008166D7">
              <w:rPr>
                <w:rFonts w:ascii="Times New Roman" w:hAnsi="Times New Roman"/>
              </w:rPr>
              <w:br/>
              <w:t>г.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Павловск, Песчаный пер., д. 11/16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573-90-04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967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32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Фрунзенского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Дунайский пр.,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49/126, литер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573-90-00, 573-96-85, 573-96-89 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967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33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</w:t>
            </w:r>
          </w:p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Многофункционального центра Фрунзенского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</w:t>
            </w:r>
          </w:p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пр. Славы,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2, корп. 1, литер 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576-07-95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75E" w:rsidRPr="008166D7" w:rsidTr="00147319">
        <w:trPr>
          <w:trHeight w:val="568"/>
        </w:trPr>
        <w:tc>
          <w:tcPr>
            <w:tcW w:w="454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34</w:t>
            </w:r>
          </w:p>
        </w:tc>
        <w:tc>
          <w:tcPr>
            <w:tcW w:w="3259" w:type="dxa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Центрального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Невский пр., д. 174, литер 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573-90-57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73475E" w:rsidRPr="008166D7" w:rsidRDefault="0073475E" w:rsidP="001473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3475E" w:rsidRDefault="0073475E" w:rsidP="0073475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3475E" w:rsidRDefault="0073475E" w:rsidP="0073475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3475E" w:rsidRDefault="0073475E" w:rsidP="0073475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3475E" w:rsidRDefault="0073475E" w:rsidP="0073475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3475E" w:rsidRDefault="0073475E" w:rsidP="0073475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3475E" w:rsidRDefault="0073475E" w:rsidP="0073475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3475E" w:rsidRDefault="0073475E" w:rsidP="0073475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3475E" w:rsidRDefault="0073475E" w:rsidP="0073475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3475E" w:rsidRDefault="0073475E" w:rsidP="0073475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3475E" w:rsidRDefault="0073475E" w:rsidP="0073475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3475E" w:rsidRDefault="0073475E" w:rsidP="0073475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  <w:sectPr w:rsidR="0073475E" w:rsidSect="00147319">
          <w:pgSz w:w="11905" w:h="16838" w:code="9"/>
          <w:pgMar w:top="1134" w:right="567" w:bottom="426" w:left="1418" w:header="720" w:footer="720" w:gutter="0"/>
          <w:pgNumType w:start="1"/>
          <w:cols w:space="720"/>
          <w:titlePg/>
          <w:docGrid w:linePitch="299"/>
        </w:sectPr>
      </w:pPr>
    </w:p>
    <w:p w:rsidR="0073475E" w:rsidRPr="00147319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</w:rPr>
      </w:pPr>
      <w:r w:rsidRPr="00147319">
        <w:rPr>
          <w:rFonts w:ascii="Times New Roman" w:hAnsi="Times New Roman"/>
          <w:b/>
        </w:rPr>
        <w:lastRenderedPageBreak/>
        <w:t>Приложение № 3</w:t>
      </w:r>
    </w:p>
    <w:p w:rsidR="00147319" w:rsidRDefault="00147319" w:rsidP="00147319">
      <w:pPr>
        <w:spacing w:after="0" w:line="240" w:lineRule="auto"/>
        <w:ind w:left="5670"/>
        <w:jc w:val="both"/>
        <w:rPr>
          <w:rFonts w:ascii="Times New Roman" w:hAnsi="Times New Roman"/>
        </w:rPr>
      </w:pPr>
      <w:r w:rsidRPr="00CF517E">
        <w:rPr>
          <w:rFonts w:ascii="Times New Roman" w:hAnsi="Times New Roman"/>
        </w:rPr>
        <w:t>к Админи</w:t>
      </w:r>
      <w:r>
        <w:rPr>
          <w:rFonts w:ascii="Times New Roman" w:hAnsi="Times New Roman"/>
        </w:rPr>
        <w:t>стративному регламенту Местной А</w:t>
      </w:r>
      <w:r w:rsidRPr="00CF517E">
        <w:rPr>
          <w:rFonts w:ascii="Times New Roman" w:hAnsi="Times New Roman"/>
        </w:rPr>
        <w:t xml:space="preserve">дминистрации </w:t>
      </w:r>
      <w:r>
        <w:rPr>
          <w:rFonts w:ascii="Times New Roman" w:hAnsi="Times New Roman"/>
        </w:rPr>
        <w:t xml:space="preserve">МО </w:t>
      </w:r>
      <w:proofErr w:type="spellStart"/>
      <w:r>
        <w:rPr>
          <w:rFonts w:ascii="Times New Roman" w:hAnsi="Times New Roman"/>
        </w:rPr>
        <w:t>МО</w:t>
      </w:r>
      <w:proofErr w:type="spellEnd"/>
      <w:r>
        <w:rPr>
          <w:rFonts w:ascii="Times New Roman" w:hAnsi="Times New Roman"/>
        </w:rPr>
        <w:t xml:space="preserve"> Владимирский округ</w:t>
      </w:r>
      <w:r w:rsidRPr="00CF517E">
        <w:rPr>
          <w:rFonts w:ascii="Times New Roman" w:hAnsi="Times New Roman"/>
        </w:rPr>
        <w:t xml:space="preserve"> по предоставлению муниципальной услуги по выдаче архивных справок, выписок, копий архивных документов органов местного самоуправления муниципального образования </w:t>
      </w:r>
      <w:r>
        <w:rPr>
          <w:rFonts w:ascii="Times New Roman" w:hAnsi="Times New Roman"/>
        </w:rPr>
        <w:t>Владимирский округ</w:t>
      </w: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  <w:vertAlign w:val="superscript"/>
        </w:rPr>
      </w:pPr>
      <w:r w:rsidRPr="00F23851">
        <w:rPr>
          <w:rFonts w:ascii="Times New Roman" w:hAnsi="Times New Roman"/>
          <w:sz w:val="24"/>
          <w:szCs w:val="24"/>
        </w:rPr>
        <w:t xml:space="preserve">Главе </w:t>
      </w:r>
      <w:r>
        <w:rPr>
          <w:rFonts w:ascii="Times New Roman" w:hAnsi="Times New Roman"/>
          <w:sz w:val="24"/>
          <w:szCs w:val="24"/>
        </w:rPr>
        <w:t>М</w:t>
      </w:r>
      <w:r w:rsidR="00E36631">
        <w:rPr>
          <w:rFonts w:ascii="Times New Roman" w:hAnsi="Times New Roman"/>
          <w:sz w:val="24"/>
          <w:szCs w:val="24"/>
        </w:rPr>
        <w:t>естной А</w:t>
      </w:r>
      <w:r w:rsidRPr="00F23851">
        <w:rPr>
          <w:rFonts w:ascii="Times New Roman" w:hAnsi="Times New Roman"/>
          <w:sz w:val="24"/>
          <w:szCs w:val="24"/>
        </w:rPr>
        <w:t>дминистрации</w:t>
      </w:r>
    </w:p>
    <w:p w:rsidR="0073475E" w:rsidRDefault="00E36631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 </w:t>
      </w:r>
      <w:proofErr w:type="spellStart"/>
      <w:r>
        <w:rPr>
          <w:rFonts w:ascii="Times New Roman" w:hAnsi="Times New Roman"/>
          <w:sz w:val="24"/>
          <w:szCs w:val="24"/>
        </w:rPr>
        <w:t>МО</w:t>
      </w:r>
      <w:proofErr w:type="spellEnd"/>
      <w:r>
        <w:rPr>
          <w:rFonts w:ascii="Times New Roman" w:hAnsi="Times New Roman"/>
          <w:sz w:val="24"/>
          <w:szCs w:val="24"/>
        </w:rPr>
        <w:t xml:space="preserve"> Владимирский округ</w:t>
      </w: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от 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проживающего(</w:t>
      </w:r>
      <w:r>
        <w:rPr>
          <w:rFonts w:ascii="Times New Roman" w:hAnsi="Times New Roman"/>
          <w:sz w:val="24"/>
          <w:szCs w:val="24"/>
        </w:rPr>
        <w:t>ей)__________________</w:t>
      </w:r>
      <w:r w:rsidRPr="00F23851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870DCA">
        <w:rPr>
          <w:rFonts w:ascii="Times New Roman" w:hAnsi="Times New Roman"/>
          <w:sz w:val="24"/>
          <w:szCs w:val="24"/>
        </w:rPr>
        <w:t>_</w:t>
      </w: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телефон до</w:t>
      </w:r>
      <w:r>
        <w:rPr>
          <w:rFonts w:ascii="Times New Roman" w:hAnsi="Times New Roman"/>
          <w:sz w:val="24"/>
          <w:szCs w:val="24"/>
        </w:rPr>
        <w:t>машний__________________</w:t>
      </w: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рабочий________________________________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73475E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73475E" w:rsidRPr="00701C40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01C40">
        <w:rPr>
          <w:rFonts w:ascii="Times New Roman" w:hAnsi="Times New Roman"/>
          <w:b/>
          <w:sz w:val="24"/>
          <w:szCs w:val="24"/>
        </w:rPr>
        <w:t>Заявление</w:t>
      </w: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Прошу выдать ___________________________________________________________</w:t>
      </w: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Количество экземпляров ______</w:t>
      </w: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Копия необходима для _____________________________________________________</w:t>
      </w: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i/>
          <w:sz w:val="24"/>
          <w:szCs w:val="24"/>
        </w:rPr>
        <w:t xml:space="preserve">                                                указать адресата</w:t>
      </w:r>
    </w:p>
    <w:p w:rsidR="0073475E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3475E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Подпись___________</w:t>
      </w: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Дата______________</w:t>
      </w:r>
    </w:p>
    <w:p w:rsidR="0073475E" w:rsidRPr="00F23851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3475E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3475E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  <w:sectPr w:rsidR="0073475E" w:rsidSect="00147319">
          <w:pgSz w:w="11905" w:h="16838" w:code="9"/>
          <w:pgMar w:top="1134" w:right="567" w:bottom="426" w:left="1418" w:header="720" w:footer="720" w:gutter="0"/>
          <w:pgNumType w:start="1"/>
          <w:cols w:space="720"/>
          <w:titlePg/>
          <w:docGrid w:linePitch="299"/>
        </w:sectPr>
      </w:pPr>
    </w:p>
    <w:p w:rsidR="0073475E" w:rsidRPr="00147319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</w:rPr>
      </w:pPr>
      <w:r w:rsidRPr="00147319">
        <w:rPr>
          <w:rFonts w:ascii="Times New Roman" w:hAnsi="Times New Roman"/>
          <w:b/>
        </w:rPr>
        <w:lastRenderedPageBreak/>
        <w:t>Приложение № 4</w:t>
      </w:r>
    </w:p>
    <w:p w:rsidR="00147319" w:rsidRDefault="00147319" w:rsidP="00147319">
      <w:pPr>
        <w:spacing w:after="0" w:line="240" w:lineRule="auto"/>
        <w:ind w:left="5670"/>
        <w:jc w:val="both"/>
        <w:rPr>
          <w:rFonts w:ascii="Times New Roman" w:hAnsi="Times New Roman"/>
        </w:rPr>
      </w:pPr>
      <w:r w:rsidRPr="00CF517E">
        <w:rPr>
          <w:rFonts w:ascii="Times New Roman" w:hAnsi="Times New Roman"/>
        </w:rPr>
        <w:t>к Админи</w:t>
      </w:r>
      <w:r>
        <w:rPr>
          <w:rFonts w:ascii="Times New Roman" w:hAnsi="Times New Roman"/>
        </w:rPr>
        <w:t>стративному регламенту Местной А</w:t>
      </w:r>
      <w:r w:rsidRPr="00CF517E">
        <w:rPr>
          <w:rFonts w:ascii="Times New Roman" w:hAnsi="Times New Roman"/>
        </w:rPr>
        <w:t xml:space="preserve">дминистрации </w:t>
      </w:r>
      <w:r>
        <w:rPr>
          <w:rFonts w:ascii="Times New Roman" w:hAnsi="Times New Roman"/>
        </w:rPr>
        <w:t xml:space="preserve">МО </w:t>
      </w:r>
      <w:proofErr w:type="spellStart"/>
      <w:r>
        <w:rPr>
          <w:rFonts w:ascii="Times New Roman" w:hAnsi="Times New Roman"/>
        </w:rPr>
        <w:t>МО</w:t>
      </w:r>
      <w:proofErr w:type="spellEnd"/>
      <w:r>
        <w:rPr>
          <w:rFonts w:ascii="Times New Roman" w:hAnsi="Times New Roman"/>
        </w:rPr>
        <w:t xml:space="preserve"> Владимирский округ</w:t>
      </w:r>
      <w:r w:rsidRPr="00CF517E">
        <w:rPr>
          <w:rFonts w:ascii="Times New Roman" w:hAnsi="Times New Roman"/>
        </w:rPr>
        <w:t xml:space="preserve"> по предоставлению муниципальной услуги по выдаче архивных справок, выписок, копий архивных документов органов местного самоуправления муниципального образования </w:t>
      </w:r>
      <w:r>
        <w:rPr>
          <w:rFonts w:ascii="Times New Roman" w:hAnsi="Times New Roman"/>
        </w:rPr>
        <w:t>Владимирский округ</w:t>
      </w:r>
    </w:p>
    <w:p w:rsidR="0073475E" w:rsidRDefault="0073475E" w:rsidP="0073475E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3475E" w:rsidRPr="00F23851" w:rsidRDefault="0073475E" w:rsidP="0073475E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Форма архивной справки</w:t>
      </w:r>
    </w:p>
    <w:p w:rsidR="0073475E" w:rsidRPr="00F23851" w:rsidRDefault="0073475E" w:rsidP="0073475E">
      <w:pPr>
        <w:pStyle w:val="ConsPlusNonformat"/>
        <w:ind w:left="5670"/>
        <w:rPr>
          <w:rFonts w:ascii="Times New Roman" w:hAnsi="Times New Roman" w:cs="Times New Roman"/>
          <w:sz w:val="24"/>
          <w:szCs w:val="24"/>
        </w:rPr>
      </w:pPr>
      <w:r w:rsidRPr="00F2385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3475E" w:rsidRPr="00701C40" w:rsidRDefault="0073475E" w:rsidP="0073475E">
      <w:pPr>
        <w:pStyle w:val="ConsPlusNonformat"/>
        <w:ind w:left="5670"/>
        <w:jc w:val="center"/>
        <w:rPr>
          <w:rFonts w:ascii="Times New Roman" w:hAnsi="Times New Roman" w:cs="Times New Roman"/>
        </w:rPr>
      </w:pPr>
      <w:r w:rsidRPr="00701C40">
        <w:rPr>
          <w:rFonts w:ascii="Times New Roman" w:hAnsi="Times New Roman" w:cs="Times New Roman"/>
        </w:rPr>
        <w:t>(название архива)</w:t>
      </w:r>
    </w:p>
    <w:p w:rsidR="0073475E" w:rsidRPr="00F23851" w:rsidRDefault="0073475E" w:rsidP="0073475E">
      <w:pPr>
        <w:pStyle w:val="ConsPlusNonformat"/>
        <w:ind w:left="5670"/>
        <w:rPr>
          <w:rFonts w:ascii="Times New Roman" w:hAnsi="Times New Roman" w:cs="Times New Roman"/>
          <w:sz w:val="24"/>
          <w:szCs w:val="24"/>
        </w:rPr>
      </w:pPr>
      <w:r w:rsidRPr="00F23851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3475E" w:rsidRPr="00701C40" w:rsidRDefault="0073475E" w:rsidP="0073475E">
      <w:pPr>
        <w:pStyle w:val="ConsPlusNonformat"/>
        <w:ind w:left="5670"/>
        <w:jc w:val="center"/>
        <w:rPr>
          <w:rFonts w:ascii="Times New Roman" w:hAnsi="Times New Roman" w:cs="Times New Roman"/>
        </w:rPr>
      </w:pPr>
      <w:r w:rsidRPr="00701C40">
        <w:rPr>
          <w:rFonts w:ascii="Times New Roman" w:hAnsi="Times New Roman" w:cs="Times New Roman"/>
        </w:rPr>
        <w:t>(почтовый индекс, адрес, адресат, телефон, факс)</w:t>
      </w:r>
    </w:p>
    <w:p w:rsidR="0073475E" w:rsidRPr="00F23851" w:rsidRDefault="0073475E" w:rsidP="0073475E">
      <w:pPr>
        <w:pStyle w:val="ConsPlusNonforma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73475E" w:rsidRDefault="0073475E" w:rsidP="0073475E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3475E" w:rsidRPr="00701C40" w:rsidRDefault="0073475E" w:rsidP="0073475E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C40">
        <w:rPr>
          <w:rFonts w:ascii="Times New Roman" w:hAnsi="Times New Roman" w:cs="Times New Roman"/>
          <w:b/>
          <w:sz w:val="24"/>
          <w:szCs w:val="24"/>
        </w:rPr>
        <w:t>АРХИВНАЯ СПРАВКА</w:t>
      </w:r>
      <w:r w:rsidRPr="00701C40">
        <w:rPr>
          <w:rStyle w:val="af1"/>
          <w:b/>
          <w:sz w:val="24"/>
          <w:szCs w:val="24"/>
        </w:rPr>
        <w:footnoteReference w:id="3"/>
      </w:r>
    </w:p>
    <w:p w:rsidR="0073475E" w:rsidRPr="00F23851" w:rsidRDefault="0073475E" w:rsidP="0073475E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73475E" w:rsidRPr="00F23851" w:rsidRDefault="0073475E" w:rsidP="0073475E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№</w:t>
      </w:r>
      <w:r w:rsidRPr="00F23851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73475E" w:rsidRPr="00701C40" w:rsidRDefault="0073475E" w:rsidP="0073475E">
      <w:pPr>
        <w:pStyle w:val="ConsPlusNonforma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701C40">
        <w:rPr>
          <w:rFonts w:ascii="Times New Roman" w:hAnsi="Times New Roman" w:cs="Times New Roman"/>
        </w:rPr>
        <w:t>(дата)</w:t>
      </w:r>
    </w:p>
    <w:p w:rsidR="0073475E" w:rsidRPr="00F23851" w:rsidRDefault="0073475E" w:rsidP="0073475E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№</w:t>
      </w:r>
      <w:r w:rsidRPr="00F23851">
        <w:rPr>
          <w:rFonts w:ascii="Times New Roman" w:hAnsi="Times New Roman" w:cs="Times New Roman"/>
          <w:sz w:val="24"/>
          <w:szCs w:val="24"/>
        </w:rPr>
        <w:t xml:space="preserve"> _____________ от ___________________</w:t>
      </w:r>
    </w:p>
    <w:p w:rsidR="0073475E" w:rsidRDefault="0073475E" w:rsidP="0073475E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73475E" w:rsidRPr="00F23851" w:rsidRDefault="0073475E" w:rsidP="0073475E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870DCA" w:rsidRPr="0075072B" w:rsidRDefault="00870DCA" w:rsidP="00870DC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</w:rPr>
      </w:pPr>
      <w:r w:rsidRPr="0075072B">
        <w:rPr>
          <w:rFonts w:ascii="Times New Roman" w:eastAsia="Andale Sans UI" w:hAnsi="Times New Roman"/>
          <w:kern w:val="1"/>
          <w:sz w:val="24"/>
          <w:szCs w:val="24"/>
        </w:rPr>
        <w:t>Глава Местной Администрации</w:t>
      </w:r>
      <w:r w:rsidRPr="0075072B">
        <w:rPr>
          <w:rFonts w:ascii="Times New Roman" w:eastAsia="Andale Sans UI" w:hAnsi="Times New Roman"/>
          <w:kern w:val="1"/>
          <w:sz w:val="24"/>
          <w:szCs w:val="24"/>
        </w:rPr>
        <w:tab/>
        <w:t xml:space="preserve">                                                 ____________ /_______________/</w:t>
      </w:r>
    </w:p>
    <w:p w:rsidR="00870DCA" w:rsidRPr="008166D7" w:rsidRDefault="00870DCA" w:rsidP="00870DCA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567"/>
        <w:outlineLvl w:val="2"/>
        <w:rPr>
          <w:rFonts w:ascii="Times New Roman" w:eastAsia="Andale Sans UI" w:hAnsi="Times New Roman"/>
          <w:kern w:val="1"/>
          <w:sz w:val="20"/>
          <w:szCs w:val="20"/>
        </w:rPr>
      </w:pP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                              </w:t>
      </w:r>
      <w:r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                        </w:t>
      </w: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</w:t>
      </w:r>
      <w:r>
        <w:rPr>
          <w:rFonts w:ascii="Times New Roman" w:eastAsia="Andale Sans UI" w:hAnsi="Times New Roman"/>
          <w:kern w:val="1"/>
          <w:sz w:val="20"/>
          <w:szCs w:val="20"/>
        </w:rPr>
        <w:t xml:space="preserve">   </w:t>
      </w: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(подпись)      </w:t>
      </w:r>
      <w:r>
        <w:rPr>
          <w:rFonts w:ascii="Times New Roman" w:eastAsia="Andale Sans UI" w:hAnsi="Times New Roman"/>
          <w:kern w:val="1"/>
          <w:sz w:val="20"/>
          <w:szCs w:val="20"/>
        </w:rPr>
        <w:t xml:space="preserve">      </w:t>
      </w: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(И.О., фамилия)</w:t>
      </w:r>
    </w:p>
    <w:p w:rsidR="00870DCA" w:rsidRPr="008166D7" w:rsidRDefault="00870DCA" w:rsidP="00870DCA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567"/>
        <w:outlineLvl w:val="2"/>
        <w:rPr>
          <w:rFonts w:ascii="Times New Roman" w:eastAsia="Andale Sans UI" w:hAnsi="Times New Roman"/>
          <w:kern w:val="1"/>
          <w:sz w:val="20"/>
          <w:szCs w:val="20"/>
        </w:rPr>
      </w:pP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</w:t>
      </w: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      М.П.</w:t>
      </w:r>
    </w:p>
    <w:p w:rsidR="00870DCA" w:rsidRDefault="00870DCA" w:rsidP="0073475E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73475E" w:rsidRPr="00F23851" w:rsidRDefault="0073475E" w:rsidP="0073475E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F23851">
        <w:rPr>
          <w:rFonts w:ascii="Times New Roman" w:hAnsi="Times New Roman" w:cs="Times New Roman"/>
          <w:sz w:val="24"/>
          <w:szCs w:val="24"/>
        </w:rPr>
        <w:t>Основание:</w:t>
      </w:r>
    </w:p>
    <w:p w:rsidR="00870DCA" w:rsidRPr="0075072B" w:rsidRDefault="0073475E" w:rsidP="00870DC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 xml:space="preserve">Исполнитель                       </w:t>
      </w:r>
      <w:r w:rsidR="00870DCA" w:rsidRPr="0075072B">
        <w:rPr>
          <w:rFonts w:ascii="Times New Roman" w:eastAsia="Andale Sans UI" w:hAnsi="Times New Roman"/>
          <w:kern w:val="1"/>
          <w:sz w:val="24"/>
          <w:szCs w:val="24"/>
        </w:rPr>
        <w:t xml:space="preserve">                                          </w:t>
      </w:r>
      <w:r w:rsidR="00870DCA">
        <w:rPr>
          <w:rFonts w:ascii="Times New Roman" w:eastAsia="Andale Sans UI" w:hAnsi="Times New Roman"/>
          <w:kern w:val="1"/>
          <w:sz w:val="24"/>
          <w:szCs w:val="24"/>
        </w:rPr>
        <w:t xml:space="preserve">             </w:t>
      </w:r>
      <w:r w:rsidR="00870DCA" w:rsidRPr="0075072B">
        <w:rPr>
          <w:rFonts w:ascii="Times New Roman" w:eastAsia="Andale Sans UI" w:hAnsi="Times New Roman"/>
          <w:kern w:val="1"/>
          <w:sz w:val="24"/>
          <w:szCs w:val="24"/>
        </w:rPr>
        <w:t xml:space="preserve">       ____________ /_______________/</w:t>
      </w:r>
    </w:p>
    <w:p w:rsidR="00870DCA" w:rsidRPr="00870DCA" w:rsidRDefault="00870DCA" w:rsidP="00870DCA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567"/>
        <w:outlineLvl w:val="2"/>
        <w:rPr>
          <w:rFonts w:ascii="Times New Roman" w:eastAsia="Andale Sans UI" w:hAnsi="Times New Roman"/>
          <w:kern w:val="1"/>
          <w:sz w:val="20"/>
          <w:szCs w:val="20"/>
        </w:rPr>
      </w:pP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                              </w:t>
      </w:r>
      <w:r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                        </w:t>
      </w: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</w:t>
      </w:r>
      <w:r>
        <w:rPr>
          <w:rFonts w:ascii="Times New Roman" w:eastAsia="Andale Sans UI" w:hAnsi="Times New Roman"/>
          <w:kern w:val="1"/>
          <w:sz w:val="20"/>
          <w:szCs w:val="20"/>
        </w:rPr>
        <w:t xml:space="preserve">   </w:t>
      </w: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(подпись)      </w:t>
      </w:r>
      <w:r>
        <w:rPr>
          <w:rFonts w:ascii="Times New Roman" w:eastAsia="Andale Sans UI" w:hAnsi="Times New Roman"/>
          <w:kern w:val="1"/>
          <w:sz w:val="20"/>
          <w:szCs w:val="20"/>
        </w:rPr>
        <w:t xml:space="preserve">      </w:t>
      </w: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(И.О., фамилия)</w:t>
      </w:r>
    </w:p>
    <w:p w:rsidR="0073475E" w:rsidRPr="00F23851" w:rsidRDefault="0073475E" w:rsidP="0073475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23851">
        <w:rPr>
          <w:rFonts w:ascii="Times New Roman" w:hAnsi="Times New Roman"/>
          <w:sz w:val="24"/>
          <w:szCs w:val="24"/>
        </w:rPr>
        <w:t>Формат А4 (210 x 297 мм)</w:t>
      </w:r>
    </w:p>
    <w:p w:rsidR="0073475E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  <w:sectPr w:rsidR="0073475E" w:rsidSect="00147319">
          <w:pgSz w:w="11905" w:h="16838" w:code="9"/>
          <w:pgMar w:top="1134" w:right="567" w:bottom="426" w:left="1418" w:header="720" w:footer="720" w:gutter="0"/>
          <w:pgNumType w:start="1"/>
          <w:cols w:space="720"/>
          <w:titlePg/>
          <w:docGrid w:linePitch="299"/>
        </w:sectPr>
      </w:pPr>
    </w:p>
    <w:p w:rsidR="0073475E" w:rsidRPr="00147319" w:rsidRDefault="0073475E" w:rsidP="0073475E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</w:rPr>
      </w:pPr>
      <w:r w:rsidRPr="00147319">
        <w:rPr>
          <w:rFonts w:ascii="Times New Roman" w:hAnsi="Times New Roman"/>
          <w:b/>
        </w:rPr>
        <w:lastRenderedPageBreak/>
        <w:t>Приложение № 5</w:t>
      </w:r>
    </w:p>
    <w:p w:rsidR="0073475E" w:rsidRDefault="0073475E" w:rsidP="0073475E">
      <w:pPr>
        <w:spacing w:after="0" w:line="240" w:lineRule="auto"/>
        <w:ind w:left="5670"/>
        <w:jc w:val="both"/>
        <w:rPr>
          <w:rFonts w:ascii="Times New Roman" w:hAnsi="Times New Roman"/>
        </w:rPr>
      </w:pPr>
      <w:r w:rsidRPr="00CF517E">
        <w:rPr>
          <w:rFonts w:ascii="Times New Roman" w:hAnsi="Times New Roman"/>
        </w:rPr>
        <w:t>к Админи</w:t>
      </w:r>
      <w:r w:rsidR="00147319">
        <w:rPr>
          <w:rFonts w:ascii="Times New Roman" w:hAnsi="Times New Roman"/>
        </w:rPr>
        <w:t>стративному регламенту Местной А</w:t>
      </w:r>
      <w:r w:rsidRPr="00CF517E">
        <w:rPr>
          <w:rFonts w:ascii="Times New Roman" w:hAnsi="Times New Roman"/>
        </w:rPr>
        <w:t xml:space="preserve">дминистрации </w:t>
      </w:r>
      <w:r w:rsidR="00147319">
        <w:rPr>
          <w:rFonts w:ascii="Times New Roman" w:hAnsi="Times New Roman"/>
        </w:rPr>
        <w:t xml:space="preserve">МО </w:t>
      </w:r>
      <w:proofErr w:type="spellStart"/>
      <w:r w:rsidR="00147319">
        <w:rPr>
          <w:rFonts w:ascii="Times New Roman" w:hAnsi="Times New Roman"/>
        </w:rPr>
        <w:t>МО</w:t>
      </w:r>
      <w:proofErr w:type="spellEnd"/>
      <w:r w:rsidR="00147319">
        <w:rPr>
          <w:rFonts w:ascii="Times New Roman" w:hAnsi="Times New Roman"/>
        </w:rPr>
        <w:t xml:space="preserve"> Владимирский</w:t>
      </w:r>
      <w:r>
        <w:rPr>
          <w:rFonts w:ascii="Times New Roman" w:hAnsi="Times New Roman"/>
        </w:rPr>
        <w:t xml:space="preserve"> округ</w:t>
      </w:r>
      <w:r w:rsidRPr="00CF517E">
        <w:rPr>
          <w:rFonts w:ascii="Times New Roman" w:hAnsi="Times New Roman"/>
        </w:rPr>
        <w:t xml:space="preserve"> по предоставлению муниципальной услуги по выдаче архивных справок, выписок, копий архивных документов органов местного самоуправления муниципального образования </w:t>
      </w:r>
      <w:r w:rsidR="00147319">
        <w:rPr>
          <w:rFonts w:ascii="Times New Roman" w:hAnsi="Times New Roman"/>
        </w:rPr>
        <w:t xml:space="preserve">Владимирский </w:t>
      </w:r>
      <w:r>
        <w:rPr>
          <w:rFonts w:ascii="Times New Roman" w:hAnsi="Times New Roman"/>
        </w:rPr>
        <w:t>округ</w:t>
      </w:r>
    </w:p>
    <w:tbl>
      <w:tblPr>
        <w:tblpPr w:leftFromText="180" w:rightFromText="180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0"/>
      </w:tblGrid>
      <w:tr w:rsidR="0073475E" w:rsidTr="00147319">
        <w:trPr>
          <w:trHeight w:val="1005"/>
        </w:trPr>
        <w:tc>
          <w:tcPr>
            <w:tcW w:w="2880" w:type="dxa"/>
            <w:vAlign w:val="center"/>
          </w:tcPr>
          <w:p w:rsidR="0073475E" w:rsidRDefault="0073475E" w:rsidP="00147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Угловой штамп</w:t>
            </w:r>
          </w:p>
        </w:tc>
      </w:tr>
    </w:tbl>
    <w:p w:rsidR="0073475E" w:rsidRDefault="0073475E" w:rsidP="0073475E">
      <w:pPr>
        <w:spacing w:after="0" w:line="240" w:lineRule="auto"/>
        <w:ind w:left="5670"/>
        <w:jc w:val="both"/>
        <w:rPr>
          <w:rFonts w:ascii="Times New Roman" w:hAnsi="Times New Roman"/>
        </w:rPr>
      </w:pPr>
    </w:p>
    <w:p w:rsidR="0073475E" w:rsidRDefault="0073475E" w:rsidP="0073475E">
      <w:pPr>
        <w:spacing w:after="0" w:line="240" w:lineRule="auto"/>
        <w:ind w:left="5670"/>
        <w:jc w:val="both"/>
        <w:rPr>
          <w:rFonts w:ascii="Times New Roman" w:hAnsi="Times New Roman"/>
        </w:rPr>
      </w:pPr>
    </w:p>
    <w:p w:rsidR="0073475E" w:rsidRDefault="0073475E" w:rsidP="0073475E">
      <w:pPr>
        <w:spacing w:after="0" w:line="240" w:lineRule="auto"/>
        <w:ind w:left="5670"/>
        <w:jc w:val="both"/>
        <w:rPr>
          <w:rFonts w:ascii="Times New Roman" w:hAnsi="Times New Roman"/>
        </w:rPr>
      </w:pPr>
    </w:p>
    <w:p w:rsidR="0073475E" w:rsidRPr="00CF517E" w:rsidRDefault="0073475E" w:rsidP="0073475E">
      <w:pPr>
        <w:spacing w:after="0" w:line="240" w:lineRule="auto"/>
        <w:ind w:left="5670"/>
        <w:jc w:val="both"/>
        <w:rPr>
          <w:rFonts w:ascii="Times New Roman" w:hAnsi="Times New Roman"/>
        </w:rPr>
      </w:pPr>
    </w:p>
    <w:p w:rsidR="0073475E" w:rsidRPr="00F23851" w:rsidRDefault="0073475E" w:rsidP="0073475E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Andale Sans UI" w:hAnsi="Times New Roman"/>
          <w:b/>
          <w:i/>
          <w:kern w:val="1"/>
          <w:sz w:val="24"/>
          <w:szCs w:val="24"/>
        </w:rPr>
      </w:pPr>
      <w:r w:rsidRPr="00F23851">
        <w:rPr>
          <w:rFonts w:ascii="Times New Roman" w:eastAsia="Andale Sans UI" w:hAnsi="Times New Roman"/>
          <w:b/>
          <w:i/>
          <w:kern w:val="1"/>
          <w:sz w:val="24"/>
          <w:szCs w:val="24"/>
        </w:rPr>
        <w:t>_____</w:t>
      </w:r>
      <w:r>
        <w:rPr>
          <w:rFonts w:ascii="Times New Roman" w:eastAsia="Andale Sans UI" w:hAnsi="Times New Roman"/>
          <w:b/>
          <w:i/>
          <w:kern w:val="1"/>
          <w:sz w:val="24"/>
          <w:szCs w:val="24"/>
        </w:rPr>
        <w:t>______________________________</w:t>
      </w:r>
    </w:p>
    <w:p w:rsidR="0073475E" w:rsidRPr="00701C40" w:rsidRDefault="00870DCA" w:rsidP="0073475E">
      <w:pPr>
        <w:widowControl w:val="0"/>
        <w:suppressAutoHyphens/>
        <w:spacing w:after="0" w:line="240" w:lineRule="auto"/>
        <w:ind w:left="5670"/>
        <w:jc w:val="center"/>
        <w:rPr>
          <w:rFonts w:ascii="Times New Roman" w:eastAsia="Andale Sans UI" w:hAnsi="Times New Roman"/>
          <w:kern w:val="1"/>
          <w:sz w:val="20"/>
          <w:szCs w:val="20"/>
        </w:rPr>
      </w:pPr>
      <w:r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                               </w:t>
      </w:r>
      <w:r w:rsidR="0073475E" w:rsidRPr="00701C40">
        <w:rPr>
          <w:rFonts w:ascii="Times New Roman" w:eastAsia="Andale Sans UI" w:hAnsi="Times New Roman"/>
          <w:kern w:val="1"/>
          <w:sz w:val="20"/>
          <w:szCs w:val="20"/>
        </w:rPr>
        <w:t>(Ф.И.О. заявителя  в дательном падеже)</w:t>
      </w:r>
    </w:p>
    <w:p w:rsidR="0073475E" w:rsidRPr="00F23851" w:rsidRDefault="0073475E" w:rsidP="0073475E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Andale Sans UI" w:hAnsi="Times New Roman"/>
          <w:b/>
          <w:i/>
          <w:kern w:val="1"/>
          <w:sz w:val="24"/>
          <w:szCs w:val="24"/>
        </w:rPr>
      </w:pPr>
      <w:r w:rsidRPr="00F23851">
        <w:rPr>
          <w:rFonts w:ascii="Times New Roman" w:eastAsia="Andale Sans UI" w:hAnsi="Times New Roman"/>
          <w:b/>
          <w:i/>
          <w:kern w:val="1"/>
          <w:sz w:val="24"/>
          <w:szCs w:val="24"/>
        </w:rPr>
        <w:t>___________________________________</w:t>
      </w:r>
    </w:p>
    <w:p w:rsidR="0073475E" w:rsidRPr="00701C40" w:rsidRDefault="00870DCA" w:rsidP="0073475E">
      <w:pPr>
        <w:widowControl w:val="0"/>
        <w:suppressAutoHyphens/>
        <w:spacing w:after="0" w:line="240" w:lineRule="auto"/>
        <w:ind w:left="5670"/>
        <w:jc w:val="center"/>
        <w:rPr>
          <w:rFonts w:ascii="Times New Roman" w:eastAsia="Andale Sans UI" w:hAnsi="Times New Roman"/>
          <w:kern w:val="1"/>
          <w:sz w:val="20"/>
          <w:szCs w:val="20"/>
        </w:rPr>
      </w:pPr>
      <w:r>
        <w:rPr>
          <w:rFonts w:ascii="Times New Roman" w:eastAsia="Andale Sans UI" w:hAnsi="Times New Roman"/>
          <w:kern w:val="1"/>
          <w:sz w:val="20"/>
          <w:szCs w:val="20"/>
        </w:rPr>
        <w:t xml:space="preserve">   </w:t>
      </w:r>
      <w:r w:rsidR="0073475E" w:rsidRPr="00701C40">
        <w:rPr>
          <w:rFonts w:ascii="Times New Roman" w:eastAsia="Andale Sans UI" w:hAnsi="Times New Roman"/>
          <w:kern w:val="1"/>
          <w:sz w:val="20"/>
          <w:szCs w:val="20"/>
        </w:rPr>
        <w:t>(адрес заявителя)</w:t>
      </w:r>
    </w:p>
    <w:p w:rsidR="0073475E" w:rsidRPr="00F23851" w:rsidRDefault="0073475E" w:rsidP="0073475E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Andale Sans UI" w:hAnsi="Times New Roman"/>
          <w:b/>
          <w:kern w:val="1"/>
          <w:sz w:val="24"/>
          <w:szCs w:val="24"/>
        </w:rPr>
      </w:pPr>
    </w:p>
    <w:p w:rsidR="0073475E" w:rsidRPr="00F23851" w:rsidRDefault="0073475E" w:rsidP="0073475E">
      <w:pPr>
        <w:suppressAutoHyphens/>
        <w:spacing w:after="0" w:line="240" w:lineRule="auto"/>
        <w:ind w:left="5670"/>
        <w:jc w:val="center"/>
        <w:rPr>
          <w:rFonts w:ascii="Times New Roman" w:eastAsia="Andale Sans UI" w:hAnsi="Times New Roman"/>
          <w:kern w:val="1"/>
          <w:sz w:val="24"/>
          <w:szCs w:val="24"/>
        </w:rPr>
      </w:pPr>
    </w:p>
    <w:p w:rsidR="0073475E" w:rsidRPr="00F23851" w:rsidRDefault="0073475E" w:rsidP="0073475E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/>
          <w:b/>
          <w:kern w:val="1"/>
          <w:sz w:val="24"/>
          <w:szCs w:val="24"/>
        </w:rPr>
      </w:pPr>
    </w:p>
    <w:p w:rsidR="0073475E" w:rsidRPr="0075072B" w:rsidRDefault="0073475E" w:rsidP="0073475E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/>
          <w:kern w:val="1"/>
          <w:sz w:val="24"/>
          <w:szCs w:val="24"/>
        </w:rPr>
      </w:pPr>
      <w:r w:rsidRPr="0075072B">
        <w:rPr>
          <w:rFonts w:ascii="Times New Roman" w:eastAsia="Andale Sans UI" w:hAnsi="Times New Roman"/>
          <w:kern w:val="1"/>
          <w:sz w:val="24"/>
          <w:szCs w:val="24"/>
        </w:rPr>
        <w:t>Уважаемый</w:t>
      </w:r>
      <w:r w:rsidR="0075072B">
        <w:rPr>
          <w:rFonts w:ascii="Times New Roman" w:eastAsia="Andale Sans UI" w:hAnsi="Times New Roman"/>
          <w:kern w:val="1"/>
          <w:sz w:val="24"/>
          <w:szCs w:val="24"/>
        </w:rPr>
        <w:t xml:space="preserve"> (</w:t>
      </w:r>
      <w:proofErr w:type="spellStart"/>
      <w:r w:rsidR="0075072B">
        <w:rPr>
          <w:rFonts w:ascii="Times New Roman" w:eastAsia="Andale Sans UI" w:hAnsi="Times New Roman"/>
          <w:kern w:val="1"/>
          <w:sz w:val="24"/>
          <w:szCs w:val="24"/>
        </w:rPr>
        <w:t>ая</w:t>
      </w:r>
      <w:proofErr w:type="spellEnd"/>
      <w:r w:rsidR="0075072B">
        <w:rPr>
          <w:rFonts w:ascii="Times New Roman" w:eastAsia="Andale Sans UI" w:hAnsi="Times New Roman"/>
          <w:kern w:val="1"/>
          <w:sz w:val="24"/>
          <w:szCs w:val="24"/>
        </w:rPr>
        <w:t>) _________________________!</w:t>
      </w:r>
    </w:p>
    <w:p w:rsidR="0073475E" w:rsidRPr="00F23851" w:rsidRDefault="0073475E" w:rsidP="0073475E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/>
          <w:kern w:val="1"/>
          <w:sz w:val="24"/>
          <w:szCs w:val="24"/>
        </w:rPr>
      </w:pPr>
    </w:p>
    <w:p w:rsidR="0073475E" w:rsidRPr="00F23851" w:rsidRDefault="00E36631" w:rsidP="0073475E">
      <w:pPr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iCs/>
          <w:kern w:val="1"/>
          <w:sz w:val="24"/>
          <w:szCs w:val="24"/>
        </w:rPr>
      </w:pPr>
      <w:r>
        <w:rPr>
          <w:rFonts w:ascii="Times New Roman" w:eastAsia="Andale Sans UI" w:hAnsi="Times New Roman"/>
          <w:kern w:val="1"/>
          <w:sz w:val="24"/>
          <w:szCs w:val="24"/>
        </w:rPr>
        <w:t>Местная А</w:t>
      </w:r>
      <w:r w:rsidR="0073475E" w:rsidRPr="00F23851">
        <w:rPr>
          <w:rFonts w:ascii="Times New Roman" w:eastAsia="Andale Sans UI" w:hAnsi="Times New Roman"/>
          <w:kern w:val="1"/>
          <w:sz w:val="24"/>
          <w:szCs w:val="24"/>
        </w:rPr>
        <w:t xml:space="preserve">дминистрация </w:t>
      </w:r>
      <w:r>
        <w:rPr>
          <w:rFonts w:ascii="Times New Roman" w:eastAsia="Andale Sans UI" w:hAnsi="Times New Roman"/>
          <w:kern w:val="1"/>
          <w:sz w:val="24"/>
          <w:szCs w:val="24"/>
        </w:rPr>
        <w:t xml:space="preserve">МО </w:t>
      </w:r>
      <w:proofErr w:type="spellStart"/>
      <w:r>
        <w:rPr>
          <w:rFonts w:ascii="Times New Roman" w:eastAsia="Andale Sans UI" w:hAnsi="Times New Roman"/>
          <w:kern w:val="1"/>
          <w:sz w:val="24"/>
          <w:szCs w:val="24"/>
        </w:rPr>
        <w:t>МО</w:t>
      </w:r>
      <w:proofErr w:type="spellEnd"/>
      <w:r>
        <w:rPr>
          <w:rFonts w:ascii="Times New Roman" w:eastAsia="Andale Sans UI" w:hAnsi="Times New Roman"/>
          <w:kern w:val="1"/>
          <w:sz w:val="24"/>
          <w:szCs w:val="24"/>
        </w:rPr>
        <w:t xml:space="preserve"> Владимирский</w:t>
      </w:r>
      <w:r w:rsidR="0073475E">
        <w:rPr>
          <w:rFonts w:ascii="Times New Roman" w:eastAsia="Andale Sans UI" w:hAnsi="Times New Roman"/>
          <w:kern w:val="1"/>
          <w:sz w:val="24"/>
          <w:szCs w:val="24"/>
        </w:rPr>
        <w:t xml:space="preserve"> округ</w:t>
      </w:r>
      <w:r w:rsidR="0073475E" w:rsidRPr="00F23851">
        <w:rPr>
          <w:rFonts w:ascii="Times New Roman" w:eastAsia="Andale Sans UI" w:hAnsi="Times New Roman"/>
          <w:kern w:val="1"/>
          <w:sz w:val="24"/>
          <w:szCs w:val="24"/>
        </w:rPr>
        <w:t>, рассмотрев Ваше заявление</w:t>
      </w:r>
      <w:r w:rsidR="00870DCA">
        <w:rPr>
          <w:rFonts w:ascii="Times New Roman" w:eastAsia="Andale Sans UI" w:hAnsi="Times New Roman"/>
          <w:kern w:val="1"/>
          <w:sz w:val="24"/>
          <w:szCs w:val="24"/>
        </w:rPr>
        <w:t xml:space="preserve">       </w:t>
      </w:r>
      <w:r w:rsidR="0073475E" w:rsidRPr="00F23851">
        <w:rPr>
          <w:rFonts w:ascii="Times New Roman" w:eastAsia="Andale Sans UI" w:hAnsi="Times New Roman"/>
          <w:kern w:val="1"/>
          <w:sz w:val="24"/>
          <w:szCs w:val="24"/>
        </w:rPr>
        <w:t xml:space="preserve"> (</w:t>
      </w:r>
      <w:proofErr w:type="spellStart"/>
      <w:r w:rsidR="0073475E" w:rsidRPr="00F23851">
        <w:rPr>
          <w:rFonts w:ascii="Times New Roman" w:eastAsia="Andale Sans UI" w:hAnsi="Times New Roman"/>
          <w:kern w:val="1"/>
          <w:sz w:val="24"/>
          <w:szCs w:val="24"/>
        </w:rPr>
        <w:t>вх</w:t>
      </w:r>
      <w:proofErr w:type="spellEnd"/>
      <w:r w:rsidR="0073475E" w:rsidRPr="00F23851">
        <w:rPr>
          <w:rFonts w:ascii="Times New Roman" w:eastAsia="Andale Sans UI" w:hAnsi="Times New Roman"/>
          <w:kern w:val="1"/>
          <w:sz w:val="24"/>
          <w:szCs w:val="24"/>
        </w:rPr>
        <w:t xml:space="preserve">. № _____ от __.__.____), настоящим сообщает Вам </w:t>
      </w:r>
      <w:r w:rsidR="0073475E" w:rsidRPr="00F23851">
        <w:rPr>
          <w:rFonts w:ascii="Times New Roman" w:eastAsia="Andale Sans UI" w:hAnsi="Times New Roman"/>
          <w:iCs/>
          <w:kern w:val="1"/>
          <w:sz w:val="24"/>
          <w:szCs w:val="24"/>
        </w:rPr>
        <w:t>об отказе в предоставлении муниципальной услуги по причине ______________</w:t>
      </w:r>
      <w:r w:rsidR="0073475E">
        <w:rPr>
          <w:rFonts w:ascii="Times New Roman" w:eastAsia="Andale Sans UI" w:hAnsi="Times New Roman"/>
          <w:iCs/>
          <w:kern w:val="1"/>
          <w:sz w:val="24"/>
          <w:szCs w:val="24"/>
        </w:rPr>
        <w:t>_______________________</w:t>
      </w:r>
      <w:r w:rsidR="00870DCA">
        <w:rPr>
          <w:rFonts w:ascii="Times New Roman" w:eastAsia="Andale Sans UI" w:hAnsi="Times New Roman"/>
          <w:iCs/>
          <w:kern w:val="1"/>
          <w:sz w:val="24"/>
          <w:szCs w:val="24"/>
        </w:rPr>
        <w:t>______________</w:t>
      </w:r>
    </w:p>
    <w:p w:rsidR="0073475E" w:rsidRPr="00A040F5" w:rsidRDefault="0073475E" w:rsidP="0073475E">
      <w:pPr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kern w:val="1"/>
          <w:sz w:val="20"/>
          <w:szCs w:val="20"/>
        </w:rPr>
      </w:pPr>
      <w:r w:rsidRPr="00A040F5"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</w:t>
      </w:r>
      <w:r w:rsidR="00870DCA"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          </w:t>
      </w:r>
      <w:r w:rsidRPr="00A040F5">
        <w:rPr>
          <w:rFonts w:ascii="Times New Roman" w:eastAsia="Andale Sans UI" w:hAnsi="Times New Roman"/>
          <w:kern w:val="1"/>
          <w:sz w:val="20"/>
          <w:szCs w:val="20"/>
        </w:rPr>
        <w:t xml:space="preserve">      (причины отказа в предоставлении муниципальной услуги)</w:t>
      </w:r>
    </w:p>
    <w:p w:rsidR="0073475E" w:rsidRPr="00F23851" w:rsidRDefault="0073475E" w:rsidP="007347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b/>
          <w:kern w:val="1"/>
          <w:sz w:val="24"/>
          <w:szCs w:val="24"/>
        </w:rPr>
      </w:pPr>
    </w:p>
    <w:p w:rsidR="0073475E" w:rsidRPr="00F23851" w:rsidRDefault="0073475E" w:rsidP="007347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b/>
          <w:kern w:val="1"/>
          <w:sz w:val="24"/>
          <w:szCs w:val="24"/>
        </w:rPr>
      </w:pPr>
    </w:p>
    <w:p w:rsidR="0073475E" w:rsidRPr="0075072B" w:rsidRDefault="00E36631" w:rsidP="00734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</w:rPr>
      </w:pPr>
      <w:r w:rsidRPr="0075072B">
        <w:rPr>
          <w:rFonts w:ascii="Times New Roman" w:eastAsia="Andale Sans UI" w:hAnsi="Times New Roman"/>
          <w:kern w:val="1"/>
          <w:sz w:val="24"/>
          <w:szCs w:val="24"/>
        </w:rPr>
        <w:t>Глава Местной А</w:t>
      </w:r>
      <w:r w:rsidR="0073475E" w:rsidRPr="0075072B">
        <w:rPr>
          <w:rFonts w:ascii="Times New Roman" w:eastAsia="Andale Sans UI" w:hAnsi="Times New Roman"/>
          <w:kern w:val="1"/>
          <w:sz w:val="24"/>
          <w:szCs w:val="24"/>
        </w:rPr>
        <w:t>дминистрации</w:t>
      </w:r>
      <w:r w:rsidR="0073475E" w:rsidRPr="0075072B">
        <w:rPr>
          <w:rFonts w:ascii="Times New Roman" w:eastAsia="Andale Sans UI" w:hAnsi="Times New Roman"/>
          <w:kern w:val="1"/>
          <w:sz w:val="24"/>
          <w:szCs w:val="24"/>
        </w:rPr>
        <w:tab/>
        <w:t xml:space="preserve">                                                 ____________ /_______________/</w:t>
      </w:r>
    </w:p>
    <w:p w:rsidR="0073475E" w:rsidRPr="008166D7" w:rsidRDefault="0073475E" w:rsidP="0073475E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567"/>
        <w:outlineLvl w:val="2"/>
        <w:rPr>
          <w:rFonts w:ascii="Times New Roman" w:eastAsia="Andale Sans UI" w:hAnsi="Times New Roman"/>
          <w:kern w:val="1"/>
          <w:sz w:val="20"/>
          <w:szCs w:val="20"/>
        </w:rPr>
      </w:pP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                              </w:t>
      </w:r>
      <w:r w:rsidR="00870DCA"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  </w:t>
      </w:r>
      <w:r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</w:t>
      </w: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</w:t>
      </w:r>
      <w:r>
        <w:rPr>
          <w:rFonts w:ascii="Times New Roman" w:eastAsia="Andale Sans UI" w:hAnsi="Times New Roman"/>
          <w:kern w:val="1"/>
          <w:sz w:val="20"/>
          <w:szCs w:val="20"/>
        </w:rPr>
        <w:t xml:space="preserve">   </w:t>
      </w: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(подпись)      </w:t>
      </w:r>
      <w:r>
        <w:rPr>
          <w:rFonts w:ascii="Times New Roman" w:eastAsia="Andale Sans UI" w:hAnsi="Times New Roman"/>
          <w:kern w:val="1"/>
          <w:sz w:val="20"/>
          <w:szCs w:val="20"/>
        </w:rPr>
        <w:t xml:space="preserve">      </w:t>
      </w: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(И.О., фамилия)</w:t>
      </w:r>
    </w:p>
    <w:p w:rsidR="0073475E" w:rsidRPr="008166D7" w:rsidRDefault="0073475E" w:rsidP="0073475E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567"/>
        <w:outlineLvl w:val="2"/>
        <w:rPr>
          <w:rFonts w:ascii="Times New Roman" w:eastAsia="Andale Sans UI" w:hAnsi="Times New Roman"/>
          <w:kern w:val="1"/>
          <w:sz w:val="20"/>
          <w:szCs w:val="20"/>
        </w:rPr>
      </w:pP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</w:t>
      </w: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      М.П.</w:t>
      </w:r>
    </w:p>
    <w:p w:rsidR="0073475E" w:rsidRDefault="0073475E" w:rsidP="0073475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</w:rPr>
      </w:pPr>
    </w:p>
    <w:p w:rsidR="0073475E" w:rsidRPr="00F23851" w:rsidRDefault="0073475E" w:rsidP="0073475E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73475E" w:rsidRPr="00F23851" w:rsidRDefault="0073475E" w:rsidP="0073475E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73475E" w:rsidRPr="00F23851" w:rsidRDefault="0073475E" w:rsidP="0073475E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73475E" w:rsidRPr="00F23851" w:rsidRDefault="0073475E" w:rsidP="0073475E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73475E" w:rsidRPr="00F23851" w:rsidRDefault="0073475E" w:rsidP="0073475E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73475E" w:rsidRDefault="0073475E" w:rsidP="0073475E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73475E" w:rsidRDefault="0073475E" w:rsidP="0073475E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73475E" w:rsidRDefault="0073475E" w:rsidP="0073475E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73475E" w:rsidRDefault="0073475E" w:rsidP="0073475E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73475E" w:rsidRDefault="0073475E" w:rsidP="0073475E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73475E" w:rsidRDefault="0073475E" w:rsidP="0073475E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73475E" w:rsidRDefault="0073475E" w:rsidP="0073475E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73475E" w:rsidRDefault="0073475E" w:rsidP="0073475E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73475E" w:rsidRDefault="0073475E" w:rsidP="0073475E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73475E" w:rsidRDefault="0073475E" w:rsidP="0073475E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73475E" w:rsidRDefault="0073475E" w:rsidP="0073475E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73475E" w:rsidRPr="00F23851" w:rsidRDefault="0073475E" w:rsidP="0073475E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73475E" w:rsidRPr="00F23851" w:rsidRDefault="0073475E" w:rsidP="0073475E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73475E" w:rsidRPr="00EB2C16" w:rsidRDefault="0073475E" w:rsidP="0073475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</w:rPr>
      </w:pPr>
      <w:r w:rsidRPr="00EB2C16">
        <w:rPr>
          <w:rFonts w:ascii="Times New Roman" w:eastAsia="Andale Sans UI" w:hAnsi="Times New Roman"/>
          <w:kern w:val="1"/>
          <w:sz w:val="24"/>
          <w:szCs w:val="24"/>
        </w:rPr>
        <w:t>Исполнитель: ________________</w:t>
      </w:r>
    </w:p>
    <w:p w:rsidR="0073475E" w:rsidRPr="008166D7" w:rsidRDefault="0073475E" w:rsidP="0073475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0"/>
          <w:szCs w:val="20"/>
        </w:rPr>
      </w:pP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</w:t>
      </w:r>
      <w:r>
        <w:rPr>
          <w:rFonts w:ascii="Times New Roman" w:eastAsia="Andale Sans UI" w:hAnsi="Times New Roman"/>
          <w:kern w:val="1"/>
          <w:sz w:val="20"/>
          <w:szCs w:val="20"/>
        </w:rPr>
        <w:t xml:space="preserve">               </w:t>
      </w: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(Ф.И.О.)</w:t>
      </w:r>
    </w:p>
    <w:p w:rsidR="0073475E" w:rsidRDefault="0073475E" w:rsidP="0073475E">
      <w:pPr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</w:p>
    <w:p w:rsidR="004237BB" w:rsidRDefault="004237BB" w:rsidP="0073475E">
      <w:pPr>
        <w:autoSpaceDE w:val="0"/>
        <w:autoSpaceDN w:val="0"/>
        <w:adjustRightInd w:val="0"/>
        <w:spacing w:after="0" w:line="240" w:lineRule="auto"/>
      </w:pPr>
    </w:p>
    <w:sectPr w:rsidR="004237BB" w:rsidSect="00147319">
      <w:pgSz w:w="11905" w:h="16838" w:code="9"/>
      <w:pgMar w:top="1134" w:right="567" w:bottom="426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F17" w:rsidRDefault="007E2F17" w:rsidP="0019348C">
      <w:pPr>
        <w:spacing w:after="0" w:line="240" w:lineRule="auto"/>
      </w:pPr>
      <w:r>
        <w:separator/>
      </w:r>
    </w:p>
  </w:endnote>
  <w:endnote w:type="continuationSeparator" w:id="0">
    <w:p w:rsidR="007E2F17" w:rsidRDefault="007E2F17" w:rsidP="0019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319" w:rsidRPr="00106404" w:rsidRDefault="00B517AA" w:rsidP="00147319">
    <w:pPr>
      <w:pStyle w:val="a9"/>
      <w:jc w:val="center"/>
      <w:rPr>
        <w:sz w:val="20"/>
        <w:szCs w:val="20"/>
      </w:rPr>
    </w:pPr>
    <w:r w:rsidRPr="00106404">
      <w:rPr>
        <w:sz w:val="20"/>
        <w:szCs w:val="20"/>
      </w:rPr>
      <w:fldChar w:fldCharType="begin"/>
    </w:r>
    <w:r w:rsidR="00147319" w:rsidRPr="00106404">
      <w:rPr>
        <w:sz w:val="20"/>
        <w:szCs w:val="20"/>
      </w:rPr>
      <w:instrText xml:space="preserve"> PAGE   \* MERGEFORMAT </w:instrText>
    </w:r>
    <w:r w:rsidRPr="00106404">
      <w:rPr>
        <w:sz w:val="20"/>
        <w:szCs w:val="20"/>
      </w:rPr>
      <w:fldChar w:fldCharType="separate"/>
    </w:r>
    <w:r w:rsidR="00D00662">
      <w:rPr>
        <w:noProof/>
        <w:sz w:val="20"/>
        <w:szCs w:val="20"/>
      </w:rPr>
      <w:t>3</w:t>
    </w:r>
    <w:r w:rsidRPr="00106404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F17" w:rsidRDefault="007E2F17" w:rsidP="0019348C">
      <w:pPr>
        <w:spacing w:after="0" w:line="240" w:lineRule="auto"/>
      </w:pPr>
      <w:r>
        <w:separator/>
      </w:r>
    </w:p>
  </w:footnote>
  <w:footnote w:type="continuationSeparator" w:id="0">
    <w:p w:rsidR="007E2F17" w:rsidRDefault="007E2F17" w:rsidP="0019348C">
      <w:pPr>
        <w:spacing w:after="0" w:line="240" w:lineRule="auto"/>
      </w:pPr>
      <w:r>
        <w:continuationSeparator/>
      </w:r>
    </w:p>
  </w:footnote>
  <w:footnote w:id="1">
    <w:p w:rsidR="00147319" w:rsidRPr="000E5CA3" w:rsidRDefault="00147319" w:rsidP="00FF53A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E5CA3"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8"/>
          <w:szCs w:val="18"/>
        </w:rPr>
        <w:t> </w:t>
      </w:r>
      <w:r w:rsidRPr="000E5CA3">
        <w:rPr>
          <w:rFonts w:ascii="Times New Roman" w:hAnsi="Times New Roman"/>
          <w:sz w:val="18"/>
          <w:szCs w:val="18"/>
        </w:rPr>
        <w:t>Такими документами являются:</w:t>
      </w:r>
    </w:p>
    <w:p w:rsidR="00147319" w:rsidRPr="000E5CA3" w:rsidRDefault="00147319" w:rsidP="00FF53A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E5CA3">
        <w:rPr>
          <w:rFonts w:ascii="Times New Roman" w:hAnsi="Times New Roman"/>
          <w:sz w:val="18"/>
          <w:szCs w:val="18"/>
        </w:rPr>
        <w:t>документы, подтверждающие полномочия законного представителя (свидетельство о ро</w:t>
      </w:r>
      <w:r>
        <w:rPr>
          <w:rFonts w:ascii="Times New Roman" w:hAnsi="Times New Roman"/>
          <w:sz w:val="18"/>
          <w:szCs w:val="18"/>
        </w:rPr>
        <w:t xml:space="preserve">ждении, постановление об опеке </w:t>
      </w:r>
      <w:r w:rsidRPr="000E5CA3">
        <w:rPr>
          <w:rFonts w:ascii="Times New Roman" w:hAnsi="Times New Roman"/>
          <w:sz w:val="18"/>
          <w:szCs w:val="18"/>
        </w:rPr>
        <w:t>и др.);</w:t>
      </w:r>
    </w:p>
    <w:p w:rsidR="00147319" w:rsidRPr="000E5CA3" w:rsidRDefault="00147319" w:rsidP="00FF53A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E5CA3">
        <w:rPr>
          <w:rFonts w:ascii="Times New Roman" w:hAnsi="Times New Roman"/>
          <w:sz w:val="18"/>
          <w:szCs w:val="18"/>
        </w:rPr>
        <w:t>доверенность в простой письменной форме, подтверждающая полномочия представителя заявителя;</w:t>
      </w:r>
    </w:p>
    <w:p w:rsidR="00147319" w:rsidRPr="000E5CA3" w:rsidRDefault="00147319" w:rsidP="00FF53A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E5CA3">
        <w:rPr>
          <w:rFonts w:ascii="Times New Roman" w:hAnsi="Times New Roman"/>
          <w:sz w:val="18"/>
          <w:szCs w:val="18"/>
        </w:rPr>
        <w:t>доверенность, заверенная нотариально, в случае если:</w:t>
      </w:r>
    </w:p>
    <w:p w:rsidR="00147319" w:rsidRPr="000E5CA3" w:rsidRDefault="00147319" w:rsidP="00FF53A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E5CA3">
        <w:rPr>
          <w:rFonts w:ascii="Times New Roman" w:hAnsi="Times New Roman"/>
          <w:sz w:val="18"/>
          <w:szCs w:val="18"/>
        </w:rPr>
        <w:t>федеральным законом предусмотрено нотариальное удостоверение доверенности представителя заявителя как условие осуществления государственной (муниципальной) функции, предоставления государственной (муниципальной) услуги;</w:t>
      </w:r>
    </w:p>
    <w:p w:rsidR="00147319" w:rsidRPr="000E5CA3" w:rsidRDefault="00147319" w:rsidP="00FF53A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E5CA3">
        <w:rPr>
          <w:rFonts w:ascii="Times New Roman" w:hAnsi="Times New Roman"/>
          <w:sz w:val="18"/>
          <w:szCs w:val="18"/>
        </w:rPr>
        <w:t>осуществление государственной (муниципальной) функции, предоставление государственной (муниципальной) услуги заключается в совершении действия, требующего нотариальной формы.</w:t>
      </w:r>
    </w:p>
  </w:footnote>
  <w:footnote w:id="2">
    <w:p w:rsidR="00147319" w:rsidRPr="00786F53" w:rsidRDefault="00147319" w:rsidP="00FF53A4">
      <w:pPr>
        <w:pStyle w:val="a5"/>
        <w:rPr>
          <w:sz w:val="18"/>
          <w:szCs w:val="18"/>
        </w:rPr>
      </w:pPr>
      <w:r w:rsidRPr="00CF2EF0">
        <w:rPr>
          <w:rStyle w:val="af1"/>
        </w:rPr>
        <w:footnoteRef/>
      </w:r>
      <w:r>
        <w:t> </w:t>
      </w:r>
      <w:r w:rsidRPr="00786F53">
        <w:rPr>
          <w:sz w:val="18"/>
          <w:szCs w:val="18"/>
        </w:rPr>
        <w:t>В качестве документа, удостоверяющего личность, предъявляются:</w:t>
      </w:r>
    </w:p>
    <w:p w:rsidR="00147319" w:rsidRPr="00786F53" w:rsidRDefault="00147319" w:rsidP="00FF53A4">
      <w:pPr>
        <w:pStyle w:val="a5"/>
        <w:rPr>
          <w:sz w:val="18"/>
          <w:szCs w:val="18"/>
        </w:rPr>
      </w:pPr>
      <w:r w:rsidRPr="00786F53">
        <w:rPr>
          <w:sz w:val="18"/>
          <w:szCs w:val="18"/>
        </w:rPr>
        <w:t>паспорт гражданина Российской Федерации;</w:t>
      </w:r>
    </w:p>
    <w:p w:rsidR="00147319" w:rsidRPr="00786F53" w:rsidRDefault="00147319" w:rsidP="00FF53A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F6671">
        <w:rPr>
          <w:rFonts w:ascii="Times New Roman" w:hAnsi="Times New Roman"/>
          <w:sz w:val="18"/>
          <w:szCs w:val="18"/>
        </w:rPr>
        <w:t>временное удостоверение личности гражданина Российской Федерации, выдаваемое на период оформления паспорта, предусмотренное пунктом</w:t>
      </w:r>
      <w:r w:rsidRPr="009F6671">
        <w:rPr>
          <w:sz w:val="18"/>
          <w:szCs w:val="18"/>
        </w:rPr>
        <w:t xml:space="preserve"> </w:t>
      </w:r>
      <w:r w:rsidRPr="009F6671">
        <w:rPr>
          <w:rFonts w:ascii="Times New Roman" w:hAnsi="Times New Roman"/>
          <w:sz w:val="18"/>
          <w:szCs w:val="18"/>
        </w:rPr>
        <w:t>76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ФМС России от 30.11.2012 № 391;</w:t>
      </w:r>
    </w:p>
    <w:p w:rsidR="00147319" w:rsidRDefault="00147319" w:rsidP="00FF53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786F53">
        <w:rPr>
          <w:rFonts w:ascii="Times New Roman" w:hAnsi="Times New Roman"/>
          <w:sz w:val="18"/>
          <w:szCs w:val="18"/>
        </w:rPr>
        <w:t>документы, удостоверяющие лично</w:t>
      </w:r>
      <w:r>
        <w:rPr>
          <w:rFonts w:ascii="Times New Roman" w:hAnsi="Times New Roman"/>
          <w:sz w:val="18"/>
          <w:szCs w:val="18"/>
        </w:rPr>
        <w:t>сть гражданина, предусмотренные:</w:t>
      </w:r>
    </w:p>
    <w:p w:rsidR="00147319" w:rsidRPr="009F6671" w:rsidRDefault="00147319" w:rsidP="00FF53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9F6671">
        <w:rPr>
          <w:rFonts w:ascii="Times New Roman" w:hAnsi="Times New Roman"/>
          <w:sz w:val="18"/>
          <w:szCs w:val="18"/>
        </w:rPr>
        <w:t>Федеральным законом от 25.07.2002 №</w:t>
      </w:r>
      <w:r>
        <w:rPr>
          <w:rFonts w:ascii="Times New Roman" w:hAnsi="Times New Roman"/>
          <w:sz w:val="18"/>
          <w:szCs w:val="18"/>
        </w:rPr>
        <w:t> </w:t>
      </w:r>
      <w:r w:rsidRPr="009F6671">
        <w:rPr>
          <w:rFonts w:ascii="Times New Roman" w:hAnsi="Times New Roman"/>
          <w:sz w:val="18"/>
          <w:szCs w:val="18"/>
        </w:rPr>
        <w:t>115-ФЗ «О правовом положении иностранных граждан в Российской Федерации», Федеральным законом от 19.02.1993 №</w:t>
      </w:r>
      <w:r>
        <w:rPr>
          <w:rFonts w:ascii="Times New Roman" w:hAnsi="Times New Roman"/>
          <w:sz w:val="18"/>
          <w:szCs w:val="18"/>
        </w:rPr>
        <w:t> </w:t>
      </w:r>
      <w:r w:rsidRPr="009F6671">
        <w:rPr>
          <w:rFonts w:ascii="Times New Roman" w:hAnsi="Times New Roman"/>
          <w:sz w:val="18"/>
          <w:szCs w:val="18"/>
        </w:rPr>
        <w:t>4528-1 «О беженцах», указами Президента Российской Федерации от 21.12.1996 № 1752 «Об основных документах, удостоверяющих личность гражданина Российской Федерации за пределами Российской Федерации», от 14.11.2002 №</w:t>
      </w:r>
      <w:r>
        <w:rPr>
          <w:rFonts w:ascii="Times New Roman" w:hAnsi="Times New Roman"/>
          <w:sz w:val="18"/>
          <w:szCs w:val="18"/>
        </w:rPr>
        <w:t> </w:t>
      </w:r>
      <w:r w:rsidRPr="009F6671">
        <w:rPr>
          <w:rFonts w:ascii="Times New Roman" w:hAnsi="Times New Roman"/>
          <w:sz w:val="18"/>
          <w:szCs w:val="18"/>
        </w:rPr>
        <w:t>1325 «Об утверждении Положения о порядке рассмотрения вопросов гражданства Российской Федерации», от 13.04.2011 №</w:t>
      </w:r>
      <w:r>
        <w:rPr>
          <w:rFonts w:ascii="Times New Roman" w:hAnsi="Times New Roman"/>
          <w:sz w:val="18"/>
          <w:szCs w:val="18"/>
        </w:rPr>
        <w:t> </w:t>
      </w:r>
      <w:r w:rsidRPr="009F6671">
        <w:rPr>
          <w:rFonts w:ascii="Times New Roman" w:hAnsi="Times New Roman"/>
          <w:sz w:val="18"/>
          <w:szCs w:val="18"/>
        </w:rPr>
        <w:t>444 «О дополнительных мерах по обеспечению прав и защиты интересов несовершеннолетних граждан Российской Федерации»;</w:t>
      </w:r>
    </w:p>
    <w:p w:rsidR="00147319" w:rsidRPr="00786F53" w:rsidRDefault="00147319" w:rsidP="00FF53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9F6671">
        <w:rPr>
          <w:rFonts w:ascii="Times New Roman" w:hAnsi="Times New Roman"/>
          <w:sz w:val="18"/>
          <w:szCs w:val="18"/>
        </w:rPr>
        <w:t xml:space="preserve">иные документы, удостоверяющие личность в соответствии с </w:t>
      </w:r>
      <w:r>
        <w:rPr>
          <w:rFonts w:ascii="Times New Roman" w:hAnsi="Times New Roman"/>
          <w:sz w:val="18"/>
          <w:szCs w:val="18"/>
        </w:rPr>
        <w:t>действующим законодательством</w:t>
      </w:r>
      <w:r w:rsidRPr="00786F53">
        <w:rPr>
          <w:rFonts w:ascii="Times New Roman" w:hAnsi="Times New Roman"/>
          <w:sz w:val="18"/>
          <w:szCs w:val="18"/>
        </w:rPr>
        <w:t>.</w:t>
      </w:r>
    </w:p>
  </w:footnote>
  <w:footnote w:id="3">
    <w:p w:rsidR="00147319" w:rsidRPr="003F44BE" w:rsidRDefault="00147319" w:rsidP="0073475E">
      <w:pPr>
        <w:pStyle w:val="a5"/>
        <w:ind w:firstLine="284"/>
        <w:jc w:val="both"/>
      </w:pPr>
      <w:r w:rsidRPr="003F44BE">
        <w:footnoteRef/>
      </w:r>
      <w:r>
        <w:t> </w:t>
      </w:r>
      <w:r w:rsidRPr="003F44BE">
        <w:t>Архивная справка и архивная выписка составляются с обозначением названия информационного документа «Архивная справка», «Архивная выписка».</w:t>
      </w:r>
      <w:r>
        <w:t xml:space="preserve"> </w:t>
      </w:r>
      <w:r w:rsidRPr="003F44BE">
        <w:t xml:space="preserve">Текст в архивной справке дается в хронологической последовательности событий с указанием видов архивных документов и их дат. В архивной справке допускается цитирование архивных документов. </w:t>
      </w:r>
    </w:p>
    <w:p w:rsidR="00147319" w:rsidRPr="003F44BE" w:rsidRDefault="00147319" w:rsidP="0073475E">
      <w:pPr>
        <w:pStyle w:val="a5"/>
        <w:ind w:firstLine="284"/>
        <w:jc w:val="both"/>
      </w:pPr>
      <w:r w:rsidRPr="003F44BE">
        <w:t>Несовпадение отдельных данных архивных документов со сведениями, изложенными в запросе, не является препятствием для включения их в архивную справку при условии, если совпадение всех остальных сведений не вызывает сомнений в тождественности лица или фактов, о которых говорится в архивных документах. В архивной справке эти данные воспроизводятся так, как они изложены в архивных документах, а расхождения, несовпадения и неточные названия, отсутствие имени, отчества, инициалов или наличие одного из них оговариваются в тексте справки в скобках («Так в документе», «Так в тексте оригинала»).</w:t>
      </w:r>
    </w:p>
    <w:p w:rsidR="00147319" w:rsidRPr="003F44BE" w:rsidRDefault="00147319" w:rsidP="0073475E">
      <w:pPr>
        <w:pStyle w:val="a5"/>
        <w:ind w:firstLine="284"/>
        <w:jc w:val="both"/>
      </w:pPr>
      <w:r w:rsidRPr="003F44BE">
        <w:t>Сведения о работе, учебе в нескольких организациях, учебных заведениях включаются в одну архивную справку.</w:t>
      </w:r>
    </w:p>
    <w:p w:rsidR="00147319" w:rsidRPr="003F44BE" w:rsidRDefault="00147319" w:rsidP="0073475E">
      <w:pPr>
        <w:pStyle w:val="a5"/>
        <w:ind w:firstLine="284"/>
        <w:jc w:val="both"/>
      </w:pPr>
      <w:r w:rsidRPr="003F44BE">
        <w:t>В примечаниях по тексту архивной справки оговариваются неразборчиво написанные, исправленные автором, не поддающиеся прочтению вследствие повреждения текста оригинала места («Так в тексте оригинала», «В тексте неразборчиво»).</w:t>
      </w:r>
    </w:p>
    <w:p w:rsidR="00147319" w:rsidRPr="003F44BE" w:rsidRDefault="00147319" w:rsidP="0073475E">
      <w:pPr>
        <w:pStyle w:val="a5"/>
        <w:ind w:firstLine="284"/>
        <w:jc w:val="both"/>
      </w:pPr>
      <w:r w:rsidRPr="003F44BE">
        <w:t>В тексте архивной справки не допускаются изменения, исправления, комментарии, собственные выводы исполнителя по содержанию архивных документов, на основании которых составлена архивная справка.</w:t>
      </w:r>
      <w:r>
        <w:t xml:space="preserve"> </w:t>
      </w:r>
      <w:r w:rsidRPr="003F44BE">
        <w:t>В конце архивной справки приводятся архивные шифры и номера листов единиц хранения архивных документов, печатные издания, использовавшиеся для составления архивной справки. В тексте архивной справки допускается проставление архивных шифров и номеров листов единиц хранения архивных документов сразу после изложения каждого факта или события.</w:t>
      </w:r>
      <w:r>
        <w:t xml:space="preserve"> </w:t>
      </w:r>
      <w:r w:rsidRPr="003F44BE">
        <w:t>В архивной справке, объем которой превышает один лист, листы должны быть прошиты, пронумерова</w:t>
      </w:r>
      <w:r w:rsidR="00870DCA">
        <w:t>ны и скреплены печатью Местной А</w:t>
      </w:r>
      <w:r w:rsidRPr="003F44BE">
        <w:t>дминистрацией.</w:t>
      </w:r>
    </w:p>
    <w:p w:rsidR="00147319" w:rsidRPr="003F44BE" w:rsidRDefault="00147319" w:rsidP="0073475E">
      <w:pPr>
        <w:pStyle w:val="a5"/>
        <w:ind w:firstLine="284"/>
        <w:jc w:val="both"/>
      </w:pPr>
      <w:r w:rsidRPr="003F44BE">
        <w:t>Архивная справка, предназначенная для использования на территории Российской Федерации</w:t>
      </w:r>
      <w:r w:rsidR="00870DCA">
        <w:t>, подписывается Главой Местной А</w:t>
      </w:r>
      <w:r w:rsidRPr="003F44BE">
        <w:t>дминистрации</w:t>
      </w:r>
      <w:r w:rsidR="00870DCA">
        <w:t>, и заверяется печатью Местной А</w:t>
      </w:r>
      <w:r w:rsidRPr="003F44BE">
        <w:t>дминистрации. Архивная справка, предназначенная для направления за рубеж</w:t>
      </w:r>
      <w:r w:rsidR="00870DCA">
        <w:t>, подписывается Главой Местной А</w:t>
      </w:r>
      <w:r w:rsidRPr="003F44BE">
        <w:t>дминистрации и завер</w:t>
      </w:r>
      <w:r w:rsidR="00870DCA">
        <w:t>яется гербовой печатью Местной А</w:t>
      </w:r>
      <w:r w:rsidRPr="003F44BE">
        <w:t>дминистрации.</w:t>
      </w:r>
    </w:p>
    <w:p w:rsidR="00147319" w:rsidRPr="00322AB1" w:rsidRDefault="00147319" w:rsidP="0073475E">
      <w:pPr>
        <w:pStyle w:val="a5"/>
        <w:ind w:firstLine="284"/>
        <w:jc w:val="both"/>
      </w:pPr>
      <w:r w:rsidRPr="003F44BE">
        <w:t>При необходимости к архивной справке прилагаются копии архивных документов или выписки из них, подтверждающие сведения, изложенные в архивной справке.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319" w:rsidRPr="00CF517E" w:rsidRDefault="00147319" w:rsidP="00147319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981"/>
    <w:multiLevelType w:val="hybridMultilevel"/>
    <w:tmpl w:val="8D98936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F124EA"/>
    <w:multiLevelType w:val="hybridMultilevel"/>
    <w:tmpl w:val="97E4959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585460"/>
    <w:multiLevelType w:val="hybridMultilevel"/>
    <w:tmpl w:val="41A0225A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7B2974"/>
    <w:multiLevelType w:val="hybridMultilevel"/>
    <w:tmpl w:val="E66C4C5A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4364C0"/>
    <w:multiLevelType w:val="hybridMultilevel"/>
    <w:tmpl w:val="BCDCC150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A2B134C"/>
    <w:multiLevelType w:val="hybridMultilevel"/>
    <w:tmpl w:val="211EFC9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CA058DD"/>
    <w:multiLevelType w:val="hybridMultilevel"/>
    <w:tmpl w:val="A9908C0C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F5007F5"/>
    <w:multiLevelType w:val="hybridMultilevel"/>
    <w:tmpl w:val="F16C7DBE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913964"/>
    <w:multiLevelType w:val="hybridMultilevel"/>
    <w:tmpl w:val="BE2C47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10577CA"/>
    <w:multiLevelType w:val="hybridMultilevel"/>
    <w:tmpl w:val="9080F8B4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1A734FA"/>
    <w:multiLevelType w:val="hybridMultilevel"/>
    <w:tmpl w:val="412E0BC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3052260"/>
    <w:multiLevelType w:val="hybridMultilevel"/>
    <w:tmpl w:val="EF529FE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4574BEC"/>
    <w:multiLevelType w:val="hybridMultilevel"/>
    <w:tmpl w:val="CFF6B68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5CA64F8"/>
    <w:multiLevelType w:val="hybridMultilevel"/>
    <w:tmpl w:val="A3DA76B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93C2561"/>
    <w:multiLevelType w:val="hybridMultilevel"/>
    <w:tmpl w:val="82A6AB3C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5694C04"/>
    <w:multiLevelType w:val="hybridMultilevel"/>
    <w:tmpl w:val="F788D7CC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69539C0"/>
    <w:multiLevelType w:val="hybridMultilevel"/>
    <w:tmpl w:val="85F46C0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74C0CFC"/>
    <w:multiLevelType w:val="hybridMultilevel"/>
    <w:tmpl w:val="89144A4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81B13C8"/>
    <w:multiLevelType w:val="hybridMultilevel"/>
    <w:tmpl w:val="11EA8A6A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9B34E2B"/>
    <w:multiLevelType w:val="hybridMultilevel"/>
    <w:tmpl w:val="2268513A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3794655"/>
    <w:multiLevelType w:val="hybridMultilevel"/>
    <w:tmpl w:val="F5E043A0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3902F57"/>
    <w:multiLevelType w:val="hybridMultilevel"/>
    <w:tmpl w:val="91A4CEE0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56337F6"/>
    <w:multiLevelType w:val="hybridMultilevel"/>
    <w:tmpl w:val="2F682A7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6723C3B"/>
    <w:multiLevelType w:val="hybridMultilevel"/>
    <w:tmpl w:val="A26C73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6EC10ED"/>
    <w:multiLevelType w:val="hybridMultilevel"/>
    <w:tmpl w:val="F9C6D9FE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7A84855"/>
    <w:multiLevelType w:val="hybridMultilevel"/>
    <w:tmpl w:val="634E459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A381757"/>
    <w:multiLevelType w:val="hybridMultilevel"/>
    <w:tmpl w:val="2D2AF42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DB2629E"/>
    <w:multiLevelType w:val="hybridMultilevel"/>
    <w:tmpl w:val="4388395E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E7950A0"/>
    <w:multiLevelType w:val="hybridMultilevel"/>
    <w:tmpl w:val="8A905B2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56310AF"/>
    <w:multiLevelType w:val="hybridMultilevel"/>
    <w:tmpl w:val="70C0EF7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5E86B96"/>
    <w:multiLevelType w:val="hybridMultilevel"/>
    <w:tmpl w:val="5B06898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6183196"/>
    <w:multiLevelType w:val="hybridMultilevel"/>
    <w:tmpl w:val="1DC8EA2A"/>
    <w:lvl w:ilvl="0" w:tplc="96688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952B0A"/>
    <w:multiLevelType w:val="hybridMultilevel"/>
    <w:tmpl w:val="9D4AC654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0293F18"/>
    <w:multiLevelType w:val="hybridMultilevel"/>
    <w:tmpl w:val="5E404DE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0C2308A"/>
    <w:multiLevelType w:val="hybridMultilevel"/>
    <w:tmpl w:val="ACF2353C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1E25733"/>
    <w:multiLevelType w:val="hybridMultilevel"/>
    <w:tmpl w:val="F6720764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4555DFA"/>
    <w:multiLevelType w:val="hybridMultilevel"/>
    <w:tmpl w:val="3340816A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64F2063"/>
    <w:multiLevelType w:val="hybridMultilevel"/>
    <w:tmpl w:val="53A684CE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D5D5E2F"/>
    <w:multiLevelType w:val="hybridMultilevel"/>
    <w:tmpl w:val="FFCCBEF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69B6B66"/>
    <w:multiLevelType w:val="hybridMultilevel"/>
    <w:tmpl w:val="08644EAE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EAB2947"/>
    <w:multiLevelType w:val="hybridMultilevel"/>
    <w:tmpl w:val="960E017A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9"/>
  </w:num>
  <w:num w:numId="3">
    <w:abstractNumId w:val="20"/>
  </w:num>
  <w:num w:numId="4">
    <w:abstractNumId w:val="11"/>
  </w:num>
  <w:num w:numId="5">
    <w:abstractNumId w:val="27"/>
  </w:num>
  <w:num w:numId="6">
    <w:abstractNumId w:val="7"/>
  </w:num>
  <w:num w:numId="7">
    <w:abstractNumId w:val="37"/>
  </w:num>
  <w:num w:numId="8">
    <w:abstractNumId w:val="17"/>
  </w:num>
  <w:num w:numId="9">
    <w:abstractNumId w:val="1"/>
  </w:num>
  <w:num w:numId="10">
    <w:abstractNumId w:val="25"/>
  </w:num>
  <w:num w:numId="11">
    <w:abstractNumId w:val="8"/>
  </w:num>
  <w:num w:numId="12">
    <w:abstractNumId w:val="15"/>
  </w:num>
  <w:num w:numId="13">
    <w:abstractNumId w:val="39"/>
  </w:num>
  <w:num w:numId="14">
    <w:abstractNumId w:val="16"/>
  </w:num>
  <w:num w:numId="15">
    <w:abstractNumId w:val="22"/>
  </w:num>
  <w:num w:numId="16">
    <w:abstractNumId w:val="31"/>
  </w:num>
  <w:num w:numId="17">
    <w:abstractNumId w:val="38"/>
  </w:num>
  <w:num w:numId="18">
    <w:abstractNumId w:val="12"/>
  </w:num>
  <w:num w:numId="19">
    <w:abstractNumId w:val="3"/>
  </w:num>
  <w:num w:numId="20">
    <w:abstractNumId w:val="0"/>
  </w:num>
  <w:num w:numId="21">
    <w:abstractNumId w:val="21"/>
  </w:num>
  <w:num w:numId="22">
    <w:abstractNumId w:val="32"/>
  </w:num>
  <w:num w:numId="23">
    <w:abstractNumId w:val="13"/>
  </w:num>
  <w:num w:numId="24">
    <w:abstractNumId w:val="23"/>
  </w:num>
  <w:num w:numId="25">
    <w:abstractNumId w:val="19"/>
  </w:num>
  <w:num w:numId="26">
    <w:abstractNumId w:val="30"/>
  </w:num>
  <w:num w:numId="27">
    <w:abstractNumId w:val="14"/>
  </w:num>
  <w:num w:numId="28">
    <w:abstractNumId w:val="10"/>
  </w:num>
  <w:num w:numId="29">
    <w:abstractNumId w:val="26"/>
  </w:num>
  <w:num w:numId="30">
    <w:abstractNumId w:val="24"/>
  </w:num>
  <w:num w:numId="31">
    <w:abstractNumId w:val="5"/>
  </w:num>
  <w:num w:numId="32">
    <w:abstractNumId w:val="28"/>
  </w:num>
  <w:num w:numId="33">
    <w:abstractNumId w:val="35"/>
  </w:num>
  <w:num w:numId="34">
    <w:abstractNumId w:val="36"/>
  </w:num>
  <w:num w:numId="35">
    <w:abstractNumId w:val="6"/>
  </w:num>
  <w:num w:numId="36">
    <w:abstractNumId w:val="34"/>
  </w:num>
  <w:num w:numId="37">
    <w:abstractNumId w:val="4"/>
  </w:num>
  <w:num w:numId="38">
    <w:abstractNumId w:val="40"/>
  </w:num>
  <w:num w:numId="39">
    <w:abstractNumId w:val="18"/>
  </w:num>
  <w:num w:numId="40">
    <w:abstractNumId w:val="29"/>
  </w:num>
  <w:num w:numId="41">
    <w:abstractNumId w:val="2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27E"/>
    <w:rsid w:val="00004258"/>
    <w:rsid w:val="00026E5C"/>
    <w:rsid w:val="0004490B"/>
    <w:rsid w:val="00061B96"/>
    <w:rsid w:val="000715FE"/>
    <w:rsid w:val="000B277C"/>
    <w:rsid w:val="000E504A"/>
    <w:rsid w:val="000F56E0"/>
    <w:rsid w:val="00140AC3"/>
    <w:rsid w:val="00147319"/>
    <w:rsid w:val="0015607A"/>
    <w:rsid w:val="0019348C"/>
    <w:rsid w:val="00195DA1"/>
    <w:rsid w:val="002406C7"/>
    <w:rsid w:val="00252C03"/>
    <w:rsid w:val="002774E4"/>
    <w:rsid w:val="002C459D"/>
    <w:rsid w:val="002E2056"/>
    <w:rsid w:val="00303F51"/>
    <w:rsid w:val="003306A7"/>
    <w:rsid w:val="0036727E"/>
    <w:rsid w:val="00385C9B"/>
    <w:rsid w:val="003F77B8"/>
    <w:rsid w:val="004059A7"/>
    <w:rsid w:val="004237BB"/>
    <w:rsid w:val="00430157"/>
    <w:rsid w:val="00436349"/>
    <w:rsid w:val="00436590"/>
    <w:rsid w:val="004513BC"/>
    <w:rsid w:val="00451DF5"/>
    <w:rsid w:val="004B3854"/>
    <w:rsid w:val="004B3B4C"/>
    <w:rsid w:val="004C6D92"/>
    <w:rsid w:val="005029E8"/>
    <w:rsid w:val="00531F3A"/>
    <w:rsid w:val="005438CF"/>
    <w:rsid w:val="00566CCE"/>
    <w:rsid w:val="00567A00"/>
    <w:rsid w:val="00572AF5"/>
    <w:rsid w:val="00593F1C"/>
    <w:rsid w:val="005F71E7"/>
    <w:rsid w:val="005F7F20"/>
    <w:rsid w:val="0060793B"/>
    <w:rsid w:val="00621516"/>
    <w:rsid w:val="006270AF"/>
    <w:rsid w:val="00657CA0"/>
    <w:rsid w:val="006B60C2"/>
    <w:rsid w:val="006C18C0"/>
    <w:rsid w:val="006C382F"/>
    <w:rsid w:val="007251AD"/>
    <w:rsid w:val="0073475E"/>
    <w:rsid w:val="0075072B"/>
    <w:rsid w:val="0075573E"/>
    <w:rsid w:val="0076250B"/>
    <w:rsid w:val="00791C61"/>
    <w:rsid w:val="007C5C56"/>
    <w:rsid w:val="007D4DFC"/>
    <w:rsid w:val="007E104C"/>
    <w:rsid w:val="007E2F17"/>
    <w:rsid w:val="007F20C5"/>
    <w:rsid w:val="00852BD0"/>
    <w:rsid w:val="00870528"/>
    <w:rsid w:val="00870DCA"/>
    <w:rsid w:val="00875866"/>
    <w:rsid w:val="00877AA6"/>
    <w:rsid w:val="008A6A2E"/>
    <w:rsid w:val="008C0971"/>
    <w:rsid w:val="008F48CF"/>
    <w:rsid w:val="008F66CA"/>
    <w:rsid w:val="00923F21"/>
    <w:rsid w:val="009F4864"/>
    <w:rsid w:val="00A02D87"/>
    <w:rsid w:val="00A077C8"/>
    <w:rsid w:val="00A15C39"/>
    <w:rsid w:val="00A575CD"/>
    <w:rsid w:val="00A94615"/>
    <w:rsid w:val="00AF3694"/>
    <w:rsid w:val="00B517AA"/>
    <w:rsid w:val="00B91108"/>
    <w:rsid w:val="00B96573"/>
    <w:rsid w:val="00C46793"/>
    <w:rsid w:val="00C53097"/>
    <w:rsid w:val="00C70684"/>
    <w:rsid w:val="00C93F74"/>
    <w:rsid w:val="00D00662"/>
    <w:rsid w:val="00D46C03"/>
    <w:rsid w:val="00D7611D"/>
    <w:rsid w:val="00DB2CEC"/>
    <w:rsid w:val="00DE1550"/>
    <w:rsid w:val="00DE79D9"/>
    <w:rsid w:val="00E36631"/>
    <w:rsid w:val="00E87ACB"/>
    <w:rsid w:val="00E90876"/>
    <w:rsid w:val="00EC57EC"/>
    <w:rsid w:val="00F01433"/>
    <w:rsid w:val="00F35814"/>
    <w:rsid w:val="00F67103"/>
    <w:rsid w:val="00F8181E"/>
    <w:rsid w:val="00F856D9"/>
    <w:rsid w:val="00F92CAD"/>
    <w:rsid w:val="00F97E9C"/>
    <w:rsid w:val="00FE2BA1"/>
    <w:rsid w:val="00FF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727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36727E"/>
    <w:pPr>
      <w:keepNext/>
      <w:spacing w:before="240" w:after="24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Heading">
    <w:name w:val="Heading"/>
    <w:rsid w:val="0036727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3">
    <w:name w:val="Hyperlink"/>
    <w:unhideWhenUsed/>
    <w:rsid w:val="0019348C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unhideWhenUsed/>
    <w:rsid w:val="0019348C"/>
    <w:rPr>
      <w:color w:val="800080"/>
      <w:u w:val="single"/>
    </w:rPr>
  </w:style>
  <w:style w:type="paragraph" w:styleId="a5">
    <w:name w:val="footnote text"/>
    <w:basedOn w:val="a"/>
    <w:link w:val="a6"/>
    <w:unhideWhenUsed/>
    <w:rsid w:val="0019348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19348C"/>
  </w:style>
  <w:style w:type="paragraph" w:styleId="a7">
    <w:name w:val="header"/>
    <w:basedOn w:val="a"/>
    <w:link w:val="a8"/>
    <w:uiPriority w:val="99"/>
    <w:unhideWhenUsed/>
    <w:rsid w:val="0019348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8">
    <w:name w:val="Верхний колонтитул Знак"/>
    <w:link w:val="a7"/>
    <w:uiPriority w:val="99"/>
    <w:rsid w:val="0019348C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19348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a">
    <w:name w:val="Нижний колонтитул Знак"/>
    <w:link w:val="a9"/>
    <w:uiPriority w:val="99"/>
    <w:rsid w:val="0019348C"/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unhideWhenUsed/>
    <w:rsid w:val="0019348C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rsid w:val="0019348C"/>
    <w:rPr>
      <w:sz w:val="24"/>
      <w:szCs w:val="24"/>
    </w:rPr>
  </w:style>
  <w:style w:type="paragraph" w:styleId="ad">
    <w:name w:val="Balloon Text"/>
    <w:basedOn w:val="a"/>
    <w:link w:val="ae"/>
    <w:uiPriority w:val="99"/>
    <w:unhideWhenUsed/>
    <w:rsid w:val="0019348C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rsid w:val="0019348C"/>
    <w:rPr>
      <w:rFonts w:ascii="Tahoma" w:eastAsia="Calibri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99"/>
    <w:qFormat/>
    <w:rsid w:val="0019348C"/>
    <w:pPr>
      <w:ind w:left="720"/>
      <w:contextualSpacing/>
    </w:pPr>
    <w:rPr>
      <w:rFonts w:eastAsia="Calibri"/>
      <w:lang w:eastAsia="en-US"/>
    </w:rPr>
  </w:style>
  <w:style w:type="paragraph" w:customStyle="1" w:styleId="ConsPlusTitle">
    <w:name w:val="ConsPlusTitle"/>
    <w:uiPriority w:val="99"/>
    <w:rsid w:val="0019348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19348C"/>
    <w:rPr>
      <w:rFonts w:ascii="Arial" w:eastAsia="Calibri" w:hAnsi="Arial"/>
    </w:rPr>
  </w:style>
  <w:style w:type="paragraph" w:customStyle="1" w:styleId="ConsPlusNormal0">
    <w:name w:val="ConsPlusNormal"/>
    <w:link w:val="ConsPlusNormal"/>
    <w:uiPriority w:val="99"/>
    <w:rsid w:val="0019348C"/>
    <w:pPr>
      <w:widowControl w:val="0"/>
      <w:autoSpaceDE w:val="0"/>
      <w:autoSpaceDN w:val="0"/>
      <w:adjustRightInd w:val="0"/>
      <w:ind w:firstLine="720"/>
    </w:pPr>
    <w:rPr>
      <w:rFonts w:ascii="Arial" w:eastAsia="Calibri" w:hAnsi="Arial"/>
    </w:rPr>
  </w:style>
  <w:style w:type="paragraph" w:customStyle="1" w:styleId="af0">
    <w:name w:val="Содержимое таблицы"/>
    <w:basedOn w:val="a"/>
    <w:uiPriority w:val="99"/>
    <w:rsid w:val="0019348C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/>
      <w:kern w:val="2"/>
      <w:sz w:val="24"/>
      <w:szCs w:val="24"/>
      <w:lang w:eastAsia="en-US"/>
    </w:rPr>
  </w:style>
  <w:style w:type="paragraph" w:customStyle="1" w:styleId="10">
    <w:name w:val="Абзац списка1"/>
    <w:basedOn w:val="a"/>
    <w:rsid w:val="0019348C"/>
    <w:pPr>
      <w:ind w:left="720"/>
    </w:pPr>
    <w:rPr>
      <w:lang w:eastAsia="en-US"/>
    </w:rPr>
  </w:style>
  <w:style w:type="character" w:styleId="af1">
    <w:name w:val="footnote reference"/>
    <w:uiPriority w:val="99"/>
    <w:unhideWhenUsed/>
    <w:rsid w:val="0019348C"/>
    <w:rPr>
      <w:rFonts w:ascii="Times New Roman" w:hAnsi="Times New Roman" w:cs="Times New Roman" w:hint="default"/>
      <w:vertAlign w:val="superscript"/>
    </w:rPr>
  </w:style>
  <w:style w:type="character" w:styleId="af2">
    <w:name w:val="annotation reference"/>
    <w:uiPriority w:val="99"/>
    <w:unhideWhenUsed/>
    <w:rsid w:val="0019348C"/>
    <w:rPr>
      <w:rFonts w:ascii="Times New Roman" w:hAnsi="Times New Roman" w:cs="Times New Roman" w:hint="default"/>
      <w:sz w:val="16"/>
      <w:szCs w:val="16"/>
    </w:rPr>
  </w:style>
  <w:style w:type="paragraph" w:customStyle="1" w:styleId="ConsPlusNonformat">
    <w:name w:val="ConsPlusNonformat"/>
    <w:uiPriority w:val="99"/>
    <w:rsid w:val="007347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73475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3">
    <w:name w:val="Table Grid"/>
    <w:basedOn w:val="a1"/>
    <w:uiPriority w:val="59"/>
    <w:rsid w:val="0073475E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unhideWhenUsed/>
    <w:rsid w:val="0073475E"/>
    <w:pPr>
      <w:spacing w:line="240" w:lineRule="auto"/>
    </w:pPr>
    <w:rPr>
      <w:rFonts w:eastAsia="Calibri"/>
      <w:sz w:val="20"/>
      <w:szCs w:val="20"/>
      <w:lang w:eastAsia="en-US"/>
    </w:rPr>
  </w:style>
  <w:style w:type="character" w:customStyle="1" w:styleId="af5">
    <w:name w:val="Текст примечания Знак"/>
    <w:link w:val="af4"/>
    <w:uiPriority w:val="99"/>
    <w:rsid w:val="0073475E"/>
    <w:rPr>
      <w:rFonts w:ascii="Calibri" w:eastAsia="Calibri" w:hAnsi="Calibri"/>
      <w:lang w:eastAsia="en-US"/>
    </w:rPr>
  </w:style>
  <w:style w:type="paragraph" w:styleId="af6">
    <w:name w:val="annotation subject"/>
    <w:basedOn w:val="af4"/>
    <w:next w:val="af4"/>
    <w:link w:val="af7"/>
    <w:uiPriority w:val="99"/>
    <w:unhideWhenUsed/>
    <w:rsid w:val="0073475E"/>
    <w:rPr>
      <w:b/>
      <w:bCs/>
    </w:rPr>
  </w:style>
  <w:style w:type="character" w:customStyle="1" w:styleId="af7">
    <w:name w:val="Тема примечания Знак"/>
    <w:link w:val="af6"/>
    <w:uiPriority w:val="99"/>
    <w:rsid w:val="0073475E"/>
    <w:rPr>
      <w:rFonts w:ascii="Calibri" w:eastAsia="Calibri" w:hAnsi="Calibri"/>
      <w:b/>
      <w:bCs/>
      <w:lang w:eastAsia="en-US"/>
    </w:rPr>
  </w:style>
  <w:style w:type="paragraph" w:styleId="af8">
    <w:name w:val="Revision"/>
    <w:hidden/>
    <w:uiPriority w:val="99"/>
    <w:semiHidden/>
    <w:rsid w:val="0073475E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.FORMATTEXT"/>
    <w:rsid w:val="0073475E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74;&#1083;&#1072;&#1076;&#1080;&#1084;&#1080;&#1088;&#1089;&#1082;&#1080;&#1081;&#1086;&#1082;&#1088;&#1091;&#1075;.&#1088;&#1092;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16033;f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7587;fld=13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10" Type="http://schemas.openxmlformats.org/officeDocument/2006/relationships/hyperlink" Target="consultantplus://offline/main?base=LAW;n=103155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6783;fld=1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F535B-A8F4-45B0-98DD-8C806989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8092</Words>
  <Characters>46127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муниципальный округ Владимирский округ</vt:lpstr>
    </vt:vector>
  </TitlesOfParts>
  <Company>MoBIL GROUP</Company>
  <LinksUpToDate>false</LinksUpToDate>
  <CharactersWithSpaces>54111</CharactersWithSpaces>
  <SharedDoc>false</SharedDoc>
  <HLinks>
    <vt:vector size="30" baseType="variant">
      <vt:variant>
        <vt:i4>7798908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consultantplus://offline/main?base=LAW;n=116033;fld=134</vt:lpwstr>
      </vt:variant>
      <vt:variant>
        <vt:lpwstr/>
      </vt:variant>
      <vt:variant>
        <vt:i4>8192125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consultantplus://offline/main?base=LAW;n=117587;fld=134</vt:lpwstr>
      </vt:variant>
      <vt:variant>
        <vt:lpwstr/>
      </vt:variant>
      <vt:variant>
        <vt:i4>7602298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consultantplus://offline/main?base=LAW;n=103155;fld=134</vt:lpwstr>
      </vt:variant>
      <vt:variant>
        <vt:lpwstr/>
      </vt:variant>
      <vt:variant>
        <vt:i4>8126587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consultantplus://offline/main?base=LAW;n=116783;fld=134</vt:lpwstr>
      </vt:variant>
      <vt:variant>
        <vt:lpwstr/>
      </vt:variant>
      <vt:variant>
        <vt:i4>1310829</vt:i4>
      </vt:variant>
      <vt:variant>
        <vt:i4>0</vt:i4>
      </vt:variant>
      <vt:variant>
        <vt:i4>0</vt:i4>
      </vt:variant>
      <vt:variant>
        <vt:i4>5</vt:i4>
      </vt:variant>
      <vt:variant>
        <vt:lpwstr>mailto:владимирскийокруг.рф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муниципальный округ Владимирский округ</dc:title>
  <dc:creator>User</dc:creator>
  <cp:lastModifiedBy>807077</cp:lastModifiedBy>
  <cp:revision>4</cp:revision>
  <cp:lastPrinted>2016-08-08T13:37:00Z</cp:lastPrinted>
  <dcterms:created xsi:type="dcterms:W3CDTF">2016-08-08T14:45:00Z</dcterms:created>
  <dcterms:modified xsi:type="dcterms:W3CDTF">2016-08-08T14:55:00Z</dcterms:modified>
</cp:coreProperties>
</file>